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9"/>
        <w:gridCol w:w="5822"/>
      </w:tblGrid>
      <w:tr w:rsidR="003E0F80" w:rsidRPr="000534BF" w:rsidTr="00907091">
        <w:trPr>
          <w:trHeight w:hRule="exact" w:val="28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9323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932380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F31CD" w:rsidRPr="000534BF" w:rsidTr="00907091">
        <w:trPr>
          <w:trHeight w:val="414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6D6465" w:rsidP="0043502F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Ansprechpartner/in: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465" w:rsidRPr="000534BF" w:rsidRDefault="006D6465" w:rsidP="006D646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    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7F31CD" w:rsidRPr="000534BF" w:rsidRDefault="007F31CD" w:rsidP="0043502F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CD" w:rsidRPr="006D6465" w:rsidRDefault="006D6465" w:rsidP="006D6465"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E0F80" w:rsidRPr="000534BF" w:rsidTr="00932380">
        <w:trPr>
          <w:gridAfter w:val="1"/>
          <w:wAfter w:w="5822" w:type="dxa"/>
          <w:trHeight w:hRule="exact" w:val="82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Bei zentralen Einrichtungen/SFBs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bitte zugehörige Fakultät angeben: </w:t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E0F80" w:rsidRDefault="003E0F80"/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- Personalabteilung –</w:t>
      </w:r>
    </w:p>
    <w:p w:rsidR="003E0F80" w:rsidRPr="003E0F80" w:rsidRDefault="003E0F80" w:rsidP="003E0F80">
      <w:pPr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7187"/>
      </w:tblGrid>
      <w:tr w:rsidR="003E0F80" w:rsidRPr="003E0F80" w:rsidTr="00A27C44">
        <w:trPr>
          <w:trHeight w:val="284"/>
        </w:trPr>
        <w:tc>
          <w:tcPr>
            <w:tcW w:w="10276" w:type="dxa"/>
          </w:tcPr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>Antrag auf Einstellung eines/einer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1A493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1A493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 in der Lehre 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</w:tc>
        <w:tc>
          <w:tcPr>
            <w:tcW w:w="7187" w:type="dxa"/>
          </w:tcPr>
          <w:p w:rsidR="003E0F80" w:rsidRPr="003E0F80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E0F80" w:rsidRPr="003E0F80" w:rsidRDefault="003E0F80" w:rsidP="003E0F80">
      <w:pPr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19"/>
        <w:gridCol w:w="473"/>
        <w:gridCol w:w="247"/>
        <w:gridCol w:w="462"/>
        <w:gridCol w:w="78"/>
        <w:gridCol w:w="180"/>
        <w:gridCol w:w="450"/>
        <w:gridCol w:w="90"/>
        <w:gridCol w:w="720"/>
        <w:gridCol w:w="41"/>
        <w:gridCol w:w="992"/>
        <w:gridCol w:w="587"/>
        <w:gridCol w:w="1787"/>
        <w:gridCol w:w="36"/>
      </w:tblGrid>
      <w:tr w:rsidR="003E0F80" w:rsidRPr="000534BF" w:rsidTr="00A27C44">
        <w:trPr>
          <w:gridAfter w:val="1"/>
          <w:wAfter w:w="36" w:type="dxa"/>
          <w:trHeight w:hRule="exact" w:val="340"/>
        </w:trPr>
        <w:tc>
          <w:tcPr>
            <w:tcW w:w="99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  <w:t xml:space="preserve">Folgendes wird beantragt: 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ind w:right="-25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Name, Vorname: 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3E0F80" w:rsidRPr="003E0F80" w:rsidTr="007065C9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ab/vom: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bis: 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Eingruppierung: 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Entgeltgruppe: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TV-L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Beschäftigungsumfang: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Wochenstunden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Befristungsgrund: 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F25DDC" w:rsidRPr="003E0F80" w:rsidTr="001D6C32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ind w:right="-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Herkunft der Mittel: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4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Stelle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Aversum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6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DFG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7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SFB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8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BMBF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9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DC" w:rsidRPr="000534BF" w:rsidRDefault="00F25DDC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Sonstige</w:t>
            </w:r>
          </w:p>
        </w:tc>
      </w:tr>
      <w:tr w:rsidR="003E0F80" w:rsidRPr="003E0F80" w:rsidTr="008351BD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Stellennummer: 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bookmarkStart w:id="22" w:name="_GoBack"/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bookmarkEnd w:id="2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bisher besetzt mit: 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3E0F80" w:rsidRPr="003E0F80" w:rsidTr="008351BD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DFG-Nummer:                          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Kostenstelle / Personalauftrag: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3E0F80" w:rsidRPr="003E0F80" w:rsidTr="00A27C44">
        <w:trPr>
          <w:gridAfter w:val="1"/>
          <w:wAfter w:w="36" w:type="dxa"/>
          <w:trHeight w:hRule="exact" w:val="187"/>
        </w:trPr>
        <w:tc>
          <w:tcPr>
            <w:tcW w:w="99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F80" w:rsidRPr="003E0F80" w:rsidRDefault="003E0F80" w:rsidP="003E0F80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3E0F80" w:rsidRPr="000534BF" w:rsidTr="00A27C44">
        <w:trPr>
          <w:gridAfter w:val="1"/>
          <w:wAfter w:w="36" w:type="dxa"/>
          <w:trHeight w:val="1902"/>
        </w:trPr>
        <w:tc>
          <w:tcPr>
            <w:tcW w:w="99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0F80" w:rsidRPr="000534BF" w:rsidRDefault="003E0F80" w:rsidP="003E0F80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</w:t>
            </w: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Obengenannte soll folgende Tätigkeiten wahrnehmen:</w:t>
            </w:r>
          </w:p>
          <w:p w:rsidR="003E0F80" w:rsidRPr="000534BF" w:rsidRDefault="003E0F80" w:rsidP="003E0F80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3E0F80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schulgesetz (LHG) die Möglichkeit der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Weiterqualifikation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eingeräumt.</w:t>
            </w:r>
          </w:p>
          <w:p w:rsidR="00696647" w:rsidRPr="000534BF" w:rsidRDefault="00696647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Die Eigenschaft eines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Nachwuchsgruppenleiters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einer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Nachwuchsgruppenleiterin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gegeben.</w:t>
            </w:r>
          </w:p>
          <w:p w:rsidR="003E0F80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(Nähere Informationen hierzu erhalten Sie auf der Homepage der Abteilung 5.2.)</w:t>
            </w:r>
          </w:p>
          <w:p w:rsidR="00696647" w:rsidRDefault="00696647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96647" w:rsidRDefault="00696647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A49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Arbeitssicherheit</w:t>
            </w:r>
            <w:r w:rsidR="00F008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sschulung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erforderlich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696647">
              <w:rPr>
                <w:rFonts w:ascii="Arial" w:hAnsi="Arial" w:cs="Arial"/>
                <w:iCs/>
                <w:sz w:val="20"/>
                <w:szCs w:val="20"/>
              </w:rPr>
              <w:t>ja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696647">
              <w:rPr>
                <w:rFonts w:ascii="Arial" w:hAnsi="Arial" w:cs="Arial"/>
                <w:iCs/>
                <w:sz w:val="20"/>
                <w:szCs w:val="20"/>
              </w:rPr>
              <w:t>nein</w:t>
            </w:r>
          </w:p>
          <w:p w:rsidR="00696647" w:rsidRPr="00696647" w:rsidRDefault="00696647" w:rsidP="0069664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</w:t>
            </w:r>
            <w:r w:rsidRPr="00696647">
              <w:rPr>
                <w:rFonts w:ascii="Arial" w:hAnsi="Arial" w:cs="Arial"/>
                <w:iCs/>
                <w:sz w:val="20"/>
                <w:szCs w:val="20"/>
              </w:rPr>
              <w:t>(Führungs- und/oder Leitungsfunktion)</w:t>
            </w:r>
          </w:p>
          <w:p w:rsidR="00696647" w:rsidRPr="000534BF" w:rsidRDefault="00696647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F612D6" w:rsidTr="0022259F">
        <w:trPr>
          <w:trHeight w:val="680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F612D6" w:rsidRDefault="00F612D6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Auszuübende Tätigkeit</w:t>
            </w:r>
          </w:p>
          <w:p w:rsidR="00F612D6" w:rsidRPr="00F612D6" w:rsidRDefault="009C5A93" w:rsidP="00F612D6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</w:t>
            </w:r>
            <w:r w:rsidR="00F612D6"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ufgegliedert nach Arbeitsvorgängen</w:t>
            </w:r>
          </w:p>
          <w:p w:rsidR="00F612D6" w:rsidRPr="00F612D6" w:rsidRDefault="00F612D6" w:rsidP="009C5A93">
            <w:pPr>
              <w:spacing w:after="6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 w:rsidRPr="00F612D6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t>(nur erforderlich, wenn keine DAB beiliegt)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9C5A93" w:rsidRDefault="00F612D6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Zeitaufwand</w:t>
            </w:r>
          </w:p>
          <w:p w:rsidR="00F612D6" w:rsidRPr="009C5A93" w:rsidRDefault="00F612D6" w:rsidP="009C5A93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in %</w:t>
            </w:r>
          </w:p>
        </w:tc>
      </w:tr>
      <w:tr w:rsidR="00F612D6" w:rsidTr="00696647">
        <w:trPr>
          <w:trHeight w:hRule="exact" w:val="278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12D6" w:rsidRDefault="00574981" w:rsidP="00574981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bookmarkEnd w:id="26"/>
          </w:p>
          <w:p w:rsidR="00696647" w:rsidRPr="00EF17BC" w:rsidRDefault="00696647" w:rsidP="00574981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12D6" w:rsidRPr="00EF17BC" w:rsidRDefault="00574981" w:rsidP="00574981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</w:instrText>
            </w:r>
            <w:bookmarkStart w:id="27" w:name="Text107"/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bookmarkEnd w:id="27"/>
          </w:p>
        </w:tc>
      </w:tr>
    </w:tbl>
    <w:p w:rsidR="003E0F80" w:rsidRPr="00E93C61" w:rsidRDefault="003E0F80" w:rsidP="008139DD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lastRenderedPageBreak/>
        <w:t>Für die Bearbeitung des Antrags auf Einstellung sind folgende Unterlagen erforderlich:</w:t>
      </w:r>
    </w:p>
    <w:p w:rsidR="003E0F80" w:rsidRPr="00E93C61" w:rsidRDefault="003E0F80" w:rsidP="008139DD">
      <w:pPr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Personalbogen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>Lebenslauf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gültiger Aufenthaltstitel für die beantragte Vertragslaufzeit (bei Nicht-EU-Bürgern)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Polizeiliches Führungszeugnis, Belegart O </w:t>
      </w:r>
      <w:r w:rsidRPr="00E93C61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(kann nachgereicht werden)</w:t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Kopien der Zeugnisse (Hochschulabschluss, ggf. Promotionsurkunde)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Vordruck „Angaben zu Vorbeschäftigungszeiten gem. § 2 Abs. 3 WissZeitVG“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3E0F80" w:rsidP="008139DD">
      <w:pPr>
        <w:ind w:left="705" w:hanging="705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bei Qualifizierungs- bzw. Drittmittelbefristungen nach § 2 Abs. 1 bzw. § 2 Abs. 2 WissZeitVG: entsprechende Anlage zum Einstellungs-/Weiterbeschäftigungsantrag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3E0F80" w:rsidP="00E93C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</w:r>
      <w:r w:rsidR="001A493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Dienstaufgabenbeschreibung (DAB), erforderlich für folgenden Personenkreis: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 xml:space="preserve">unbefristet beschäftigte Akademische Mitarbeiter/innen 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>befristete Akademische Mitarbeiter/innen, denen nicht nach § 52 Abs. 2 Landeshochschulgesetz (LHG) die Möglichkeit der Weiterqualifikation eingeräumt ist und die aus Landesmitteln (Landesstelle, Aversum, MWK-Kassenanschläge, Berufungs- und Erhaltungsmittel, Qualitätssicherungsmittel) finanziert werden</w:t>
      </w:r>
      <w:r w:rsidR="008139DD">
        <w:rPr>
          <w:rFonts w:ascii="Arial" w:hAnsi="Arial" w:cs="Arial"/>
          <w:sz w:val="20"/>
        </w:rPr>
        <w:t>.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>Akademische Mitarbeiter/innen in der Lehre.</w:t>
      </w:r>
    </w:p>
    <w:p w:rsidR="003E0F80" w:rsidRPr="003E0F80" w:rsidRDefault="003E0F80" w:rsidP="008139DD">
      <w:pPr>
        <w:ind w:left="349"/>
        <w:jc w:val="both"/>
        <w:rPr>
          <w:rFonts w:ascii="Arial" w:eastAsia="Times New Roman" w:hAnsi="Arial" w:cs="Arial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CA3D23" w:rsidRPr="003E0F80" w:rsidRDefault="00CA3D23" w:rsidP="003E0F80">
      <w:pPr>
        <w:rPr>
          <w:rFonts w:ascii="Arial" w:eastAsia="Times New Roman" w:hAnsi="Arial" w:cs="Arial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3E0F80" w:rsidRPr="00E93C61" w:rsidRDefault="00E93C61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</w:t>
      </w:r>
      <w:r>
        <w:rPr>
          <w:rFonts w:ascii="Arial" w:eastAsia="Times New Roman" w:hAnsi="Arial" w:cs="Arial"/>
          <w:sz w:val="20"/>
          <w:lang w:eastAsia="de-DE"/>
        </w:rPr>
        <w:t>…….</w:t>
      </w:r>
    </w:p>
    <w:p w:rsidR="003E0F80" w:rsidRPr="00E93C61" w:rsidRDefault="00E93C61" w:rsidP="00E93C61">
      <w:pPr>
        <w:ind w:left="4963" w:firstLine="709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>Unterschrift und Dienstbezeichnung</w:t>
      </w:r>
    </w:p>
    <w:p w:rsidR="003E0F80" w:rsidRPr="00E93C61" w:rsidRDefault="00E93C61" w:rsidP="00E93C61">
      <w:pPr>
        <w:tabs>
          <w:tab w:val="left" w:pos="5387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 xml:space="preserve">des/der geschäftsführenden Direktors/in </w:t>
      </w:r>
    </w:p>
    <w:p w:rsidR="003E0F80" w:rsidRDefault="003E0F80" w:rsidP="003E0F80">
      <w:pPr>
        <w:rPr>
          <w:rFonts w:ascii="Arial" w:eastAsia="Times New Roman" w:hAnsi="Arial" w:cs="Arial"/>
          <w:sz w:val="20"/>
          <w:lang w:eastAsia="de-DE"/>
        </w:rPr>
      </w:pPr>
    </w:p>
    <w:p w:rsidR="00CA3D23" w:rsidRPr="00E93C61" w:rsidRDefault="00CA3D23" w:rsidP="003E0F80">
      <w:pPr>
        <w:rPr>
          <w:rFonts w:ascii="Arial" w:eastAsia="Times New Roman" w:hAnsi="Arial" w:cs="Arial"/>
          <w:sz w:val="20"/>
          <w:lang w:eastAsia="de-DE"/>
        </w:rPr>
      </w:pPr>
    </w:p>
    <w:p w:rsidR="00E93C61" w:rsidRPr="00E93C61" w:rsidRDefault="00E93C61" w:rsidP="003E0F80">
      <w:pPr>
        <w:rPr>
          <w:rFonts w:ascii="Arial" w:eastAsia="Times New Roman" w:hAnsi="Arial" w:cs="Arial"/>
          <w:sz w:val="20"/>
          <w:lang w:eastAsia="de-DE"/>
        </w:rPr>
      </w:pPr>
    </w:p>
    <w:p w:rsidR="003E0F80" w:rsidRPr="00E93C61" w:rsidRDefault="00E93C61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……………………………………………………………..</w:t>
      </w:r>
      <w:r>
        <w:rPr>
          <w:rFonts w:ascii="Arial" w:eastAsia="Times New Roman" w:hAnsi="Arial" w:cs="Arial"/>
          <w:sz w:val="20"/>
          <w:lang w:eastAsia="de-DE"/>
        </w:rPr>
        <w:t>.......</w:t>
      </w:r>
    </w:p>
    <w:p w:rsidR="003E0F80" w:rsidRPr="00E93C61" w:rsidRDefault="00E93C61" w:rsidP="00E93C61">
      <w:pPr>
        <w:tabs>
          <w:tab w:val="left" w:pos="5670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>Name, Vorname (in Druckbuchstaben)</w:t>
      </w: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E93C61" w:rsidRDefault="00E93C61" w:rsidP="003E0F80">
      <w:pPr>
        <w:rPr>
          <w:rFonts w:ascii="Arial" w:eastAsia="Times New Roman" w:hAnsi="Arial" w:cs="Arial"/>
          <w:lang w:eastAsia="de-DE"/>
        </w:rPr>
      </w:pPr>
    </w:p>
    <w:p w:rsidR="00CA3D23" w:rsidRDefault="00CA3D23" w:rsidP="003E0F80">
      <w:pPr>
        <w:rPr>
          <w:rFonts w:ascii="Arial" w:eastAsia="Times New Roman" w:hAnsi="Arial" w:cs="Arial"/>
          <w:lang w:eastAsia="de-DE"/>
        </w:rPr>
      </w:pPr>
    </w:p>
    <w:p w:rsidR="00CA3D23" w:rsidRDefault="00CA3D23" w:rsidP="003E0F80">
      <w:pPr>
        <w:rPr>
          <w:rFonts w:ascii="Arial" w:eastAsia="Times New Roman" w:hAnsi="Arial" w:cs="Arial"/>
          <w:lang w:eastAsia="de-DE"/>
        </w:rPr>
      </w:pPr>
    </w:p>
    <w:p w:rsidR="00CA3D23" w:rsidRPr="003E0F80" w:rsidRDefault="00CA3D23" w:rsidP="003E0F80">
      <w:pPr>
        <w:rPr>
          <w:rFonts w:ascii="Arial" w:eastAsia="Times New Roman" w:hAnsi="Arial" w:cs="Arial"/>
          <w:lang w:eastAsia="de-DE"/>
        </w:rPr>
      </w:pPr>
    </w:p>
    <w:p w:rsidR="003E0F80" w:rsidRPr="0099252E" w:rsidRDefault="003E0F80" w:rsidP="00E93C61">
      <w:pPr>
        <w:spacing w:after="120"/>
        <w:rPr>
          <w:rFonts w:ascii="Arial" w:eastAsia="Times New Roman" w:hAnsi="Arial" w:cs="Arial"/>
          <w:b/>
          <w:sz w:val="20"/>
          <w:u w:val="single"/>
          <w:lang w:eastAsia="de-DE"/>
        </w:rPr>
      </w:pPr>
      <w:r w:rsidRPr="0099252E">
        <w:rPr>
          <w:rFonts w:ascii="Arial" w:eastAsia="Times New Roman" w:hAnsi="Arial" w:cs="Arial"/>
          <w:b/>
          <w:sz w:val="20"/>
          <w:u w:val="single"/>
          <w:lang w:eastAsia="de-DE"/>
        </w:rPr>
        <w:t>Wichtige Hinweise: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Bei Einstellungen als Akademischer Mitarbeiter/Akademische Mitarbeiterin sind die Anträge in </w:t>
      </w:r>
      <w:r w:rsidRPr="00E93C61">
        <w:rPr>
          <w:rFonts w:ascii="Arial" w:eastAsia="Times New Roman" w:hAnsi="Arial" w:cs="Arial"/>
          <w:sz w:val="20"/>
          <w:u w:val="single"/>
          <w:lang w:eastAsia="de-DE"/>
        </w:rPr>
        <w:t>vollständiger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Form, d.h. nebst allen erforderlichen Unterlagen 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spätestens  </w:t>
      </w:r>
      <w:r w:rsidRPr="00E93C61">
        <w:rPr>
          <w:rFonts w:ascii="Arial" w:eastAsia="Times New Roman" w:hAnsi="Arial" w:cs="Arial"/>
          <w:b/>
          <w:sz w:val="20"/>
          <w:u w:val="single"/>
          <w:lang w:eastAsia="de-DE"/>
        </w:rPr>
        <w:t>6 Wochen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  vor  dem geplanten Einstellungstermin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der Abt. 5.2 vorzulegen. 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Es ist sicherzustellen, dass der Arbeitsvertrag </w:t>
      </w:r>
      <w:r w:rsidRPr="00E93C61">
        <w:rPr>
          <w:rFonts w:ascii="Arial" w:eastAsia="Times New Roman" w:hAnsi="Arial" w:cs="Arial"/>
          <w:sz w:val="20"/>
          <w:u w:val="single"/>
          <w:lang w:eastAsia="de-DE"/>
        </w:rPr>
        <w:t>vor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Beginn der Laufzeit des Ver</w:t>
      </w:r>
      <w:r w:rsidR="00CA3D23">
        <w:rPr>
          <w:rFonts w:ascii="Arial" w:eastAsia="Times New Roman" w:hAnsi="Arial" w:cs="Arial"/>
          <w:sz w:val="20"/>
          <w:lang w:eastAsia="de-DE"/>
        </w:rPr>
        <w:t>trages durch den Beschäftigten</w:t>
      </w:r>
      <w:r w:rsidRPr="00E93C61">
        <w:rPr>
          <w:rFonts w:ascii="Arial" w:eastAsia="Times New Roman" w:hAnsi="Arial" w:cs="Arial"/>
          <w:sz w:val="20"/>
          <w:lang w:eastAsia="de-DE"/>
        </w:rPr>
        <w:t>/ die B</w:t>
      </w:r>
      <w:r w:rsidR="00CA3D23">
        <w:rPr>
          <w:rFonts w:ascii="Arial" w:eastAsia="Times New Roman" w:hAnsi="Arial" w:cs="Arial"/>
          <w:sz w:val="20"/>
          <w:lang w:eastAsia="de-DE"/>
        </w:rPr>
        <w:t>eschäftigte unterzeichnet wird.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Interne und schwerbehinderte Bewerberinnen und Bewerber sind bei gleicher Eignung vorrangig einzustellen. Schwerbehinderte Bewerber/innen sind grundsätzlich zu einem Vorstellungsgespräch einzuladen. Liegen Bewerbungen von Schwerbehinderten vor, ist die Schwerbehindertenvertretung im Vorfeld beim Auswahlverfahren durch die Einrichtung zu beteiligen (Tel.: 54 – 2125, E-Mail: </w:t>
      </w:r>
      <w:hyperlink r:id="rId8" w:history="1">
        <w:r w:rsidR="00696647" w:rsidRPr="008B4116">
          <w:rPr>
            <w:rStyle w:val="Hyperlink"/>
          </w:rPr>
          <w:t>bollheimer</w:t>
        </w:r>
        <w:r w:rsidR="00696647" w:rsidRPr="008B4116">
          <w:rPr>
            <w:rStyle w:val="Hyperlink"/>
            <w:rFonts w:ascii="Arial" w:eastAsia="Times New Roman" w:hAnsi="Arial" w:cs="Arial"/>
            <w:sz w:val="20"/>
            <w:lang w:eastAsia="de-DE"/>
          </w:rPr>
          <w:t>@uni-heidelberg.de</w:t>
        </w:r>
      </w:hyperlink>
      <w:r w:rsidRPr="00E93C61">
        <w:rPr>
          <w:rFonts w:ascii="Arial" w:eastAsia="Times New Roman" w:hAnsi="Arial" w:cs="Arial"/>
          <w:sz w:val="20"/>
          <w:lang w:eastAsia="de-DE"/>
        </w:rPr>
        <w:t>). Kommen schwerbehinderte Bewerber/innen für die Einstellung nicht in Frage, muss dies gesondert begründet werden.</w:t>
      </w:r>
    </w:p>
    <w:p w:rsidR="003E0F80" w:rsidRDefault="003E0F80"/>
    <w:sectPr w:rsidR="003E0F80" w:rsidSect="00F612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FA" w:rsidRDefault="008E11FA" w:rsidP="00A45077">
      <w:r>
        <w:separator/>
      </w:r>
    </w:p>
  </w:endnote>
  <w:endnote w:type="continuationSeparator" w:id="0">
    <w:p w:rsidR="008E11FA" w:rsidRDefault="008E11FA" w:rsidP="00A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77" w:rsidRPr="00A45077" w:rsidRDefault="00A45077" w:rsidP="00A45077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 xml:space="preserve">Einstellungsantrag - 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45077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696647">
      <w:rPr>
        <w:rFonts w:ascii="Arial" w:eastAsia="Times New Roman" w:hAnsi="Arial" w:cs="Arial"/>
        <w:sz w:val="18"/>
        <w:szCs w:val="18"/>
        <w:lang w:eastAsia="de-DE"/>
      </w:rPr>
      <w:t>08</w:t>
    </w:r>
    <w:r w:rsidR="000539EE">
      <w:rPr>
        <w:rFonts w:ascii="Arial" w:eastAsia="Times New Roman" w:hAnsi="Arial" w:cs="Arial"/>
        <w:sz w:val="18"/>
        <w:szCs w:val="18"/>
        <w:lang w:eastAsia="de-DE"/>
      </w:rPr>
      <w:t>/</w:t>
    </w:r>
    <w:r w:rsidR="00696647">
      <w:rPr>
        <w:rFonts w:ascii="Arial" w:eastAsia="Times New Roman" w:hAnsi="Arial" w:cs="Arial"/>
        <w:sz w:val="18"/>
        <w:szCs w:val="18"/>
        <w:lang w:eastAsia="de-DE"/>
      </w:rPr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DD" w:rsidRPr="008139DD" w:rsidRDefault="008139DD" w:rsidP="008139DD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 xml:space="preserve">Einstellungsantrag - 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45077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0539EE">
      <w:rPr>
        <w:rFonts w:ascii="Arial" w:eastAsia="Times New Roman" w:hAnsi="Arial" w:cs="Arial"/>
        <w:sz w:val="18"/>
        <w:szCs w:val="18"/>
        <w:lang w:eastAsia="de-DE"/>
      </w:rPr>
      <w:t>08/</w:t>
    </w:r>
    <w:r w:rsidR="00696647">
      <w:rPr>
        <w:rFonts w:ascii="Arial" w:eastAsia="Times New Roman" w:hAnsi="Arial" w:cs="Arial"/>
        <w:sz w:val="18"/>
        <w:szCs w:val="18"/>
        <w:lang w:eastAsia="de-DE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FA" w:rsidRDefault="008E11FA" w:rsidP="00A45077">
      <w:r>
        <w:separator/>
      </w:r>
    </w:p>
  </w:footnote>
  <w:footnote w:type="continuationSeparator" w:id="0">
    <w:p w:rsidR="008E11FA" w:rsidRDefault="008E11FA" w:rsidP="00A4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77" w:rsidRPr="008139DD" w:rsidRDefault="008139DD" w:rsidP="00E1760F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80" w:rsidRDefault="003E0F80" w:rsidP="00F612D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6B9"/>
    <w:multiLevelType w:val="hybridMultilevel"/>
    <w:tmpl w:val="4D8EC12A"/>
    <w:lvl w:ilvl="0" w:tplc="EC54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2856"/>
    <w:multiLevelType w:val="hybridMultilevel"/>
    <w:tmpl w:val="9EA0F514"/>
    <w:lvl w:ilvl="0" w:tplc="C36EDFC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Qor3w9dK+8vG7niiRNmJP6E5eo=" w:salt="RiBc4ZXCmfKdnWaU4mcEc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9F"/>
    <w:rsid w:val="000534BF"/>
    <w:rsid w:val="000539EE"/>
    <w:rsid w:val="000620E5"/>
    <w:rsid w:val="00072056"/>
    <w:rsid w:val="000A11BF"/>
    <w:rsid w:val="000B77E6"/>
    <w:rsid w:val="0018270B"/>
    <w:rsid w:val="001A4939"/>
    <w:rsid w:val="0022259F"/>
    <w:rsid w:val="003E0F80"/>
    <w:rsid w:val="003F4B18"/>
    <w:rsid w:val="0043502F"/>
    <w:rsid w:val="004A122D"/>
    <w:rsid w:val="005721EA"/>
    <w:rsid w:val="00574981"/>
    <w:rsid w:val="005F466E"/>
    <w:rsid w:val="0063385D"/>
    <w:rsid w:val="00696647"/>
    <w:rsid w:val="006D6465"/>
    <w:rsid w:val="007065C9"/>
    <w:rsid w:val="007E7F29"/>
    <w:rsid w:val="007F31CD"/>
    <w:rsid w:val="00805AFD"/>
    <w:rsid w:val="008139DD"/>
    <w:rsid w:val="008351BD"/>
    <w:rsid w:val="008E029F"/>
    <w:rsid w:val="008E11FA"/>
    <w:rsid w:val="00907091"/>
    <w:rsid w:val="00932380"/>
    <w:rsid w:val="00977EC0"/>
    <w:rsid w:val="0099252E"/>
    <w:rsid w:val="00995ED8"/>
    <w:rsid w:val="009B4069"/>
    <w:rsid w:val="009C5A93"/>
    <w:rsid w:val="009E5C8A"/>
    <w:rsid w:val="00A45077"/>
    <w:rsid w:val="00A475F5"/>
    <w:rsid w:val="00A63B31"/>
    <w:rsid w:val="00B63810"/>
    <w:rsid w:val="00C6711C"/>
    <w:rsid w:val="00CA3D23"/>
    <w:rsid w:val="00E03864"/>
    <w:rsid w:val="00E1760F"/>
    <w:rsid w:val="00E93C61"/>
    <w:rsid w:val="00EF17BC"/>
    <w:rsid w:val="00F00816"/>
    <w:rsid w:val="00F25DDC"/>
    <w:rsid w:val="00F612D6"/>
    <w:rsid w:val="00FA0035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077"/>
  </w:style>
  <w:style w:type="paragraph" w:styleId="Fuzeile">
    <w:name w:val="footer"/>
    <w:basedOn w:val="Standard"/>
    <w:link w:val="Fu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077"/>
  </w:style>
  <w:style w:type="table" w:styleId="Tabellenraster">
    <w:name w:val="Table Grid"/>
    <w:basedOn w:val="NormaleTabelle"/>
    <w:uiPriority w:val="59"/>
    <w:rsid w:val="00F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9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077"/>
  </w:style>
  <w:style w:type="paragraph" w:styleId="Fuzeile">
    <w:name w:val="footer"/>
    <w:basedOn w:val="Standard"/>
    <w:link w:val="Fu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077"/>
  </w:style>
  <w:style w:type="table" w:styleId="Tabellenraster">
    <w:name w:val="Table Grid"/>
    <w:basedOn w:val="NormaleTabelle"/>
    <w:uiPriority w:val="59"/>
    <w:rsid w:val="00F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9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lheimer@uni-heidelbe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4</cp:revision>
  <cp:lastPrinted>2019-09-30T12:17:00Z</cp:lastPrinted>
  <dcterms:created xsi:type="dcterms:W3CDTF">2019-10-22T06:52:00Z</dcterms:created>
  <dcterms:modified xsi:type="dcterms:W3CDTF">2019-10-22T06:53:00Z</dcterms:modified>
</cp:coreProperties>
</file>