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7618" w14:textId="77777777" w:rsidR="00CD707E" w:rsidRDefault="00CD707E" w:rsidP="00CD707E">
      <w:pPr>
        <w:spacing w:line="300" w:lineRule="exact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Hinweise zum Datenblatt für genetisch veränderte Tiere (GVT)</w:t>
      </w:r>
    </w:p>
    <w:p w14:paraId="0F57440C" w14:textId="77777777" w:rsidR="00CD707E" w:rsidRDefault="00CD707E" w:rsidP="00CD707E">
      <w:pPr>
        <w:spacing w:line="300" w:lineRule="exact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des Regierungspräsidiums Karlsruhe</w:t>
      </w:r>
    </w:p>
    <w:p w14:paraId="21DA4538" w14:textId="77777777" w:rsidR="00CD707E" w:rsidRDefault="00CD707E" w:rsidP="00CD707E">
      <w:pPr>
        <w:rPr>
          <w:rFonts w:ascii="Arial" w:hAnsi="Arial"/>
          <w:i/>
          <w:iCs/>
          <w:color w:val="0000FF"/>
        </w:rPr>
      </w:pPr>
    </w:p>
    <w:p w14:paraId="4D9E4C69" w14:textId="77777777" w:rsidR="00CD707E" w:rsidRDefault="00CD707E" w:rsidP="00CD707E">
      <w:pPr>
        <w:rPr>
          <w:rFonts w:ascii="Arial" w:hAnsi="Arial"/>
          <w:i/>
          <w:iCs/>
          <w:color w:val="0000FF"/>
        </w:rPr>
      </w:pPr>
      <w:r>
        <w:rPr>
          <w:rFonts w:ascii="Arial" w:hAnsi="Arial"/>
          <w:i/>
          <w:iCs/>
          <w:color w:val="0000FF"/>
        </w:rPr>
        <w:t>Das Datenblatt liegt diesen Hinweisen bei.</w:t>
      </w:r>
    </w:p>
    <w:p w14:paraId="4CE63488" w14:textId="77777777" w:rsidR="00CD707E" w:rsidRDefault="00CD707E" w:rsidP="00CD707E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  <w:color w:val="0000FF"/>
        </w:rPr>
        <w:t>Das Datenblatt muss vollständig ausgefüllt und unterschrieben werden.</w:t>
      </w:r>
      <w:r>
        <w:rPr>
          <w:rFonts w:ascii="Tahoma" w:hAnsi="Tahoma" w:cs="Tahoma"/>
          <w:i/>
          <w:iCs/>
          <w:color w:val="0000FF"/>
        </w:rPr>
        <w:br/>
        <w:t>Bitte nicht handschriftlich ausfüllen</w:t>
      </w:r>
      <w:r>
        <w:rPr>
          <w:rFonts w:ascii="Tahoma" w:hAnsi="Tahoma" w:cs="Tahoma"/>
          <w:i/>
          <w:iCs/>
        </w:rPr>
        <w:t xml:space="preserve">. </w:t>
      </w:r>
    </w:p>
    <w:p w14:paraId="367A1DD3" w14:textId="77777777" w:rsidR="00CD707E" w:rsidRDefault="00CD707E" w:rsidP="00CD707E">
      <w:pPr>
        <w:rPr>
          <w:rFonts w:ascii="Arial" w:hAnsi="Arial"/>
          <w:b/>
          <w:bCs/>
          <w:sz w:val="28"/>
        </w:rPr>
      </w:pPr>
    </w:p>
    <w:p w14:paraId="05D6E805" w14:textId="43783C45" w:rsidR="00CD707E" w:rsidRDefault="00CD707E" w:rsidP="00CD707E">
      <w:pPr>
        <w:spacing w:line="300" w:lineRule="atLeas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</w:rPr>
        <w:t>Reg.-Nr. intern</w:t>
      </w:r>
      <w:r w:rsidR="00557CDA">
        <w:rPr>
          <w:rFonts w:ascii="Arial" w:hAnsi="Arial" w:cs="Arial"/>
        </w:rPr>
        <w:t>/</w:t>
      </w:r>
      <w:r w:rsidR="00BA4EEC">
        <w:rPr>
          <w:rFonts w:ascii="Arial" w:hAnsi="Arial" w:cs="Arial"/>
        </w:rPr>
        <w:t>Nr. Linie</w:t>
      </w:r>
      <w:bookmarkStart w:id="0" w:name="_GoBack"/>
      <w:bookmarkEnd w:id="0"/>
      <w:r w:rsidR="00557CDA">
        <w:rPr>
          <w:rFonts w:ascii="Arial" w:hAnsi="Arial" w:cs="Arial"/>
        </w:rPr>
        <w:t xml:space="preserve"> </w:t>
      </w:r>
      <w:proofErr w:type="spellStart"/>
      <w:r w:rsidR="00557CDA">
        <w:rPr>
          <w:rFonts w:ascii="Arial" w:hAnsi="Arial" w:cs="Arial"/>
        </w:rPr>
        <w:t>Tierbase</w:t>
      </w:r>
      <w:proofErr w:type="spellEnd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08FBC6B" w14:textId="77777777" w:rsidR="00CD707E" w:rsidRDefault="00CD707E" w:rsidP="00CD707E">
      <w:pPr>
        <w:spacing w:line="300" w:lineRule="atLeas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</w:rPr>
        <w:t>1.Tierart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53C1BFA" w14:textId="77777777" w:rsidR="00CD707E" w:rsidRDefault="00CD707E" w:rsidP="00CD707E">
      <w:pPr>
        <w:spacing w:line="300" w:lineRule="atLeast"/>
        <w:rPr>
          <w:rFonts w:ascii="Arial" w:hAnsi="Arial" w:cs="Arial"/>
          <w:sz w:val="20"/>
        </w:rPr>
      </w:pPr>
    </w:p>
    <w:p w14:paraId="2E0A2E1F" w14:textId="77777777" w:rsidR="00CD707E" w:rsidRDefault="00CD707E" w:rsidP="00CD707E">
      <w:pPr>
        <w:tabs>
          <w:tab w:val="left" w:pos="2552"/>
        </w:tabs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</w:rPr>
        <w:t>Name der experimentell verwendeten Linie</w:t>
      </w:r>
      <w:r>
        <w:rPr>
          <w:rFonts w:ascii="Arial" w:hAnsi="Arial" w:cs="Arial"/>
        </w:rPr>
        <w:t>:</w:t>
      </w:r>
    </w:p>
    <w:p w14:paraId="57982F1B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2.1 Offizielle Nomenklatur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540278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</w:rPr>
        <w:t>2.2 Interne Laborbezeichnung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5EF5909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sz w:val="20"/>
        </w:rPr>
      </w:pPr>
    </w:p>
    <w:p w14:paraId="6A3784E2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B250" wp14:editId="6850A1DE">
                <wp:simplePos x="0" y="0"/>
                <wp:positionH relativeFrom="column">
                  <wp:posOffset>4000500</wp:posOffset>
                </wp:positionH>
                <wp:positionV relativeFrom="paragraph">
                  <wp:posOffset>635</wp:posOffset>
                </wp:positionV>
                <wp:extent cx="190500" cy="190500"/>
                <wp:effectExtent l="0" t="4445" r="16510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15pt;margin-top:.0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" filled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EB6AF" wp14:editId="64934D23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</wp:posOffset>
                </wp:positionV>
                <wp:extent cx="190500" cy="190500"/>
                <wp:effectExtent l="0" t="0" r="1651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4" style="position:absolute;margin-left:198pt;margin-top:2.7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" filled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31168" wp14:editId="4ABF8684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190500" cy="190500"/>
                <wp:effectExtent l="0" t="0" r="16510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108pt;margin-top:2.7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" filled="f" fillcolor="black"/>
            </w:pict>
          </mc:Fallback>
        </mc:AlternateContent>
      </w:r>
      <w:r>
        <w:rPr>
          <w:rFonts w:ascii="Arial" w:hAnsi="Arial" w:cs="Arial"/>
        </w:rPr>
        <w:t>2.3 Zuchtführung 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Inzucht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</w:rPr>
        <w:t>Auszucht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</w:rPr>
        <w:t>Rückkreuzung auf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F1D167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  <w:sz w:val="20"/>
          <w:u w:val="single"/>
        </w:rPr>
      </w:pPr>
    </w:p>
    <w:p w14:paraId="4DFB4D8F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Angaben zu Spenderstamm/Stämme oder Ursprungsstamm/Stämme</w:t>
      </w:r>
    </w:p>
    <w:p w14:paraId="3CDB4B94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3.1 DNA-Mikroinjektion in befruchtete Eizellen aus Stamm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EF446F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3.2 Retrovirale Vektoren in Embryonen aus Stamm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211DBB" w14:textId="77777777" w:rsidR="00CD707E" w:rsidRDefault="00CD707E" w:rsidP="00CD707E">
      <w:pPr>
        <w:tabs>
          <w:tab w:val="left" w:pos="2127"/>
        </w:tabs>
        <w:spacing w:line="300" w:lineRule="atLeast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3.3 ES-Zellen aus Stamm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A7E6CBF" w14:textId="77777777" w:rsidR="00CD707E" w:rsidRDefault="00CD707E" w:rsidP="00CD707E">
      <w:pPr>
        <w:tabs>
          <w:tab w:val="left" w:pos="360"/>
        </w:tabs>
        <w:spacing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ab/>
      </w:r>
      <w:proofErr w:type="spellStart"/>
      <w:r w:rsidRPr="00FC4399">
        <w:rPr>
          <w:rFonts w:ascii="Arial" w:hAnsi="Arial" w:cs="Arial"/>
        </w:rPr>
        <w:t>Sublinie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1E9EC0" w14:textId="77777777" w:rsidR="00CD707E" w:rsidRDefault="00CD707E" w:rsidP="00CD707E">
      <w:pPr>
        <w:tabs>
          <w:tab w:val="left" w:pos="360"/>
        </w:tabs>
        <w:spacing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Blastocysten</w:t>
      </w:r>
      <w:proofErr w:type="spellEnd"/>
      <w:r>
        <w:rPr>
          <w:rFonts w:ascii="Arial" w:hAnsi="Arial" w:cs="Arial"/>
        </w:rPr>
        <w:t xml:space="preserve"> aus Stamm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BCEA8A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3.4 Generierungsdatum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7E9237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3.5 Spontanmutation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BC18E6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3.6 </w:t>
      </w:r>
      <w:proofErr w:type="spellStart"/>
      <w:r>
        <w:rPr>
          <w:rFonts w:ascii="Arial" w:hAnsi="Arial" w:cs="Arial"/>
        </w:rPr>
        <w:t>Mutagenese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143659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3.7 Sonstige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75EBD8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sz w:val="20"/>
        </w:rPr>
      </w:pPr>
    </w:p>
    <w:p w14:paraId="5BE58C71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b/>
          <w:bCs/>
        </w:rPr>
        <w:t>Genkonstrukte</w:t>
      </w:r>
      <w:proofErr w:type="spellEnd"/>
    </w:p>
    <w:p w14:paraId="1049B620" w14:textId="77777777" w:rsidR="00CD707E" w:rsidRDefault="00CD707E" w:rsidP="00CD707E">
      <w:pPr>
        <w:tabs>
          <w:tab w:val="left" w:pos="720"/>
          <w:tab w:val="left" w:pos="2127"/>
        </w:tabs>
        <w:spacing w:line="300" w:lineRule="atLeast"/>
        <w:ind w:left="360" w:hanging="360"/>
        <w:rPr>
          <w:rFonts w:ascii="Arial" w:hAnsi="Arial" w:cs="Arial"/>
        </w:rPr>
      </w:pPr>
      <w:r w:rsidRPr="009E535A">
        <w:rPr>
          <w:rFonts w:ascii="Arial" w:hAnsi="Arial" w:cs="Arial"/>
        </w:rPr>
        <w:t>4.1 Informationen zum Genkonstrukt mit</w:t>
      </w:r>
      <w:r>
        <w:rPr>
          <w:rFonts w:ascii="Arial" w:hAnsi="Arial" w:cs="Arial"/>
        </w:rPr>
        <w:t xml:space="preserve"> ausführlicher Erläuterung der </w:t>
      </w:r>
      <w:r w:rsidRPr="009E535A">
        <w:rPr>
          <w:rFonts w:ascii="Arial" w:hAnsi="Arial" w:cs="Arial"/>
        </w:rPr>
        <w:t xml:space="preserve">systemischen Funktion </w:t>
      </w:r>
    </w:p>
    <w:p w14:paraId="76DCB2C1" w14:textId="77777777" w:rsidR="00CD707E" w:rsidRPr="009E535A" w:rsidRDefault="00CD707E" w:rsidP="00CD707E">
      <w:pPr>
        <w:tabs>
          <w:tab w:val="left" w:pos="720"/>
          <w:tab w:val="left" w:pos="2127"/>
        </w:tabs>
        <w:spacing w:line="300" w:lineRule="atLeast"/>
        <w:ind w:left="360" w:hanging="360"/>
        <w:rPr>
          <w:rFonts w:ascii="Arial" w:hAnsi="Arial" w:cs="Arial"/>
        </w:rPr>
      </w:pPr>
      <w:r w:rsidRPr="009E535A">
        <w:rPr>
          <w:rFonts w:ascii="Arial" w:hAnsi="Arial" w:cs="Arial"/>
        </w:rPr>
        <w:t xml:space="preserve">(ggf. induzierbar, unterdrückbar, ausschaltbar, </w:t>
      </w:r>
      <w:proofErr w:type="spellStart"/>
      <w:r w:rsidRPr="009E535A">
        <w:rPr>
          <w:rFonts w:ascii="Arial" w:hAnsi="Arial" w:cs="Arial"/>
        </w:rPr>
        <w:t>überexprimiert</w:t>
      </w:r>
      <w:proofErr w:type="spellEnd"/>
      <w:r w:rsidRPr="009E535A">
        <w:rPr>
          <w:rFonts w:ascii="Arial" w:hAnsi="Arial" w:cs="Arial"/>
        </w:rPr>
        <w:t>)</w:t>
      </w:r>
    </w:p>
    <w:p w14:paraId="0BC27ABF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rPr>
          <w:rFonts w:ascii="Arial" w:hAnsi="Arial" w:cs="Arial"/>
          <w:b/>
          <w:bCs/>
        </w:rPr>
      </w:pPr>
    </w:p>
    <w:p w14:paraId="3EEBA2C4" w14:textId="77777777" w:rsidR="00CD707E" w:rsidRPr="009E535A" w:rsidRDefault="00CD707E" w:rsidP="00CD707E">
      <w:pPr>
        <w:tabs>
          <w:tab w:val="left" w:pos="720"/>
          <w:tab w:val="left" w:pos="2127"/>
        </w:tabs>
        <w:spacing w:line="300" w:lineRule="atLeast"/>
        <w:ind w:left="360" w:hanging="360"/>
        <w:rPr>
          <w:rFonts w:ascii="Arial" w:hAnsi="Arial" w:cs="Arial"/>
        </w:rPr>
      </w:pPr>
      <w:r w:rsidRPr="009E535A">
        <w:rPr>
          <w:rFonts w:ascii="Arial" w:hAnsi="Arial" w:cs="Arial"/>
        </w:rPr>
        <w:t>4.2 Tiermo</w:t>
      </w:r>
      <w:r>
        <w:rPr>
          <w:rFonts w:ascii="Arial" w:hAnsi="Arial" w:cs="Arial"/>
        </w:rPr>
        <w:t>dell für</w:t>
      </w:r>
    </w:p>
    <w:p w14:paraId="70D00793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Arial" w:hAnsi="Arial" w:cs="Arial"/>
          <w:b/>
          <w:bCs/>
        </w:rPr>
      </w:pPr>
    </w:p>
    <w:p w14:paraId="77BF9274" w14:textId="77777777" w:rsidR="00CD707E" w:rsidRPr="009E535A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Tahoma" w:hAnsi="Tahoma" w:cs="Tahoma"/>
          <w:i/>
          <w:iCs/>
          <w:color w:val="0000FF"/>
        </w:rPr>
      </w:pPr>
      <w:r>
        <w:rPr>
          <w:rFonts w:ascii="Arial" w:hAnsi="Arial" w:cs="Arial"/>
          <w:b/>
          <w:bCs/>
        </w:rPr>
        <w:tab/>
      </w:r>
      <w:r>
        <w:rPr>
          <w:rFonts w:ascii="Tahoma" w:hAnsi="Tahoma" w:cs="Tahoma"/>
          <w:i/>
          <w:iCs/>
          <w:color w:val="0000FF"/>
        </w:rPr>
        <w:t xml:space="preserve">Mit „Tiermodell“ ist nicht die Funktion, sondern die Anwendung gemeint, Bsp. Nicht: Modell für </w:t>
      </w:r>
      <w:r>
        <w:rPr>
          <w:rFonts w:ascii="Tahoma" w:hAnsi="Tahoma" w:cs="Tahoma"/>
          <w:i/>
          <w:iCs/>
          <w:color w:val="0000FF"/>
        </w:rPr>
        <w:br/>
        <w:t>c-</w:t>
      </w:r>
      <w:proofErr w:type="spellStart"/>
      <w:r>
        <w:rPr>
          <w:rFonts w:ascii="Tahoma" w:hAnsi="Tahoma" w:cs="Tahoma"/>
          <w:i/>
          <w:iCs/>
          <w:color w:val="0000FF"/>
        </w:rPr>
        <w:t>Myc</w:t>
      </w:r>
      <w:proofErr w:type="spellEnd"/>
      <w:r>
        <w:rPr>
          <w:rFonts w:ascii="Tahoma" w:hAnsi="Tahoma" w:cs="Tahoma"/>
          <w:i/>
          <w:iCs/>
          <w:color w:val="0000FF"/>
        </w:rPr>
        <w:t xml:space="preserve">- </w:t>
      </w:r>
      <w:proofErr w:type="spellStart"/>
      <w:r>
        <w:rPr>
          <w:rFonts w:ascii="Tahoma" w:hAnsi="Tahoma" w:cs="Tahoma"/>
          <w:i/>
          <w:iCs/>
          <w:color w:val="0000FF"/>
        </w:rPr>
        <w:t>Defizienz</w:t>
      </w:r>
      <w:proofErr w:type="spellEnd"/>
      <w:r>
        <w:rPr>
          <w:rFonts w:ascii="Tahoma" w:hAnsi="Tahoma" w:cs="Tahoma"/>
          <w:i/>
          <w:iCs/>
          <w:color w:val="0000FF"/>
        </w:rPr>
        <w:t>, sondern Modell für die Regulation der Zellteilung best. Zellen in Abhängigkeit von c-</w:t>
      </w:r>
      <w:proofErr w:type="spellStart"/>
      <w:r>
        <w:rPr>
          <w:rFonts w:ascii="Tahoma" w:hAnsi="Tahoma" w:cs="Tahoma"/>
          <w:i/>
          <w:iCs/>
          <w:color w:val="0000FF"/>
        </w:rPr>
        <w:t>Myc</w:t>
      </w:r>
      <w:proofErr w:type="spellEnd"/>
    </w:p>
    <w:p w14:paraId="0B625651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  <w:sz w:val="20"/>
          <w:u w:val="single"/>
        </w:rPr>
      </w:pPr>
    </w:p>
    <w:p w14:paraId="569623BC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Besonderheiten des Phänotyps der verwendeten Tiere einschließlich Tierschutzrelevanz und Belastung</w:t>
      </w:r>
    </w:p>
    <w:p w14:paraId="58E5D9FB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4E8679A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Tahoma" w:hAnsi="Tahoma" w:cs="Tahoma"/>
          <w:i/>
          <w:iCs/>
          <w:color w:val="0000FF"/>
        </w:rPr>
      </w:pPr>
      <w:r>
        <w:rPr>
          <w:rFonts w:ascii="Arial" w:hAnsi="Arial" w:cs="Arial"/>
          <w:b/>
          <w:bCs/>
        </w:rPr>
        <w:tab/>
      </w:r>
      <w:r>
        <w:rPr>
          <w:rFonts w:ascii="Tahoma" w:hAnsi="Tahoma" w:cs="Tahoma"/>
          <w:i/>
          <w:iCs/>
          <w:color w:val="0000FF"/>
        </w:rPr>
        <w:t xml:space="preserve">Es muss ersichtlich werden, ob aus der genetischen Veränderung eine Änderung des Phänotyps resultiert und ob daraus eine Belastung für die Tiere abgeleitet werden kann. Daher ist diese </w:t>
      </w:r>
    </w:p>
    <w:p w14:paraId="62DB2442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Tahoma" w:hAnsi="Tahoma" w:cs="Tahoma"/>
          <w:i/>
          <w:iCs/>
          <w:color w:val="0000FF"/>
        </w:rPr>
      </w:pPr>
      <w:r>
        <w:rPr>
          <w:rFonts w:ascii="Tahoma" w:hAnsi="Tahoma" w:cs="Tahoma"/>
          <w:i/>
          <w:iCs/>
          <w:color w:val="0000FF"/>
        </w:rPr>
        <w:tab/>
        <w:t>Frage nicht mit „nein“ oder „keinen“ zu beantworten, höchstens mit „ unauffällig“.</w:t>
      </w:r>
    </w:p>
    <w:p w14:paraId="0C0AE35A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60" w:hanging="360"/>
        <w:rPr>
          <w:rFonts w:ascii="Tahoma" w:hAnsi="Tahoma" w:cs="Tahoma"/>
          <w:i/>
          <w:iCs/>
        </w:rPr>
      </w:pPr>
    </w:p>
    <w:p w14:paraId="18C0B257" w14:textId="77777777" w:rsidR="00CD707E" w:rsidRPr="008C06FC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r w:rsidRPr="008C06FC">
        <w:rPr>
          <w:rFonts w:ascii="Arial" w:hAnsi="Arial" w:cs="Arial"/>
        </w:rPr>
        <w:lastRenderedPageBreak/>
        <w:t>5.1 Homozygot letal</w:t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</w:p>
    <w:p w14:paraId="33866163" w14:textId="77777777" w:rsidR="00CD707E" w:rsidRPr="008C06FC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proofErr w:type="gramStart"/>
      <w:r w:rsidRPr="008C06FC">
        <w:rPr>
          <w:rFonts w:ascii="Arial" w:hAnsi="Arial" w:cs="Arial"/>
        </w:rPr>
        <w:t>5.2 Fellfarbe</w:t>
      </w:r>
      <w:r w:rsidRPr="008C06FC">
        <w:rPr>
          <w:rFonts w:ascii="Arial" w:hAnsi="Arial" w:cs="Arial"/>
          <w:u w:val="single"/>
        </w:rPr>
        <w:tab/>
      </w:r>
      <w:proofErr w:type="gramEnd"/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  <w:r w:rsidRPr="008C06FC">
        <w:rPr>
          <w:rFonts w:ascii="Arial" w:hAnsi="Arial" w:cs="Arial"/>
          <w:u w:val="single"/>
        </w:rPr>
        <w:tab/>
      </w:r>
    </w:p>
    <w:p w14:paraId="4552EC21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5.3 Besondere Körpermerkmale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398DAD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5.4 Besondere Verhaltensmerkmale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FCD799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5.5 Besondere Reproduktionsmerkmale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E7F9CD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</w:rPr>
        <w:t>5.6 Sonstiges, z.B. Immuninkompetenz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66F28F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  <w:sz w:val="20"/>
        </w:rPr>
      </w:pPr>
    </w:p>
    <w:p w14:paraId="27741D8F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rPr>
          <w:rFonts w:ascii="Arial" w:hAnsi="Arial" w:cs="Arial"/>
          <w:sz w:val="20"/>
        </w:rPr>
      </w:pPr>
    </w:p>
    <w:p w14:paraId="2C9EC6F9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Besonderheiten zu Zucht, Haltung und Transport</w:t>
      </w:r>
    </w:p>
    <w:p w14:paraId="624417FF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b/>
          <w:bCs/>
        </w:rPr>
      </w:pPr>
    </w:p>
    <w:p w14:paraId="69596DCC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6.1 Die GVT sind in </w:t>
      </w:r>
      <w:r>
        <w:rPr>
          <w:rFonts w:ascii="Arial" w:hAnsi="Arial" w:cs="Arial"/>
          <w:b/>
        </w:rPr>
        <w:t>Sicherheitsstufe 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__</w:t>
      </w:r>
      <w:r>
        <w:rPr>
          <w:rFonts w:ascii="Arial" w:hAnsi="Arial" w:cs="Arial"/>
        </w:rPr>
        <w:tab/>
        <w:t>(GenTG) zu halten und zu transportieren!</w:t>
      </w:r>
    </w:p>
    <w:p w14:paraId="26D614FC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6.2 Folgende besondere Haltungsbedingungen sind erforderlich</w:t>
      </w:r>
    </w:p>
    <w:p w14:paraId="7DEFD445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  <w:sz w:val="20"/>
          <w:u w:val="single"/>
        </w:rPr>
      </w:pPr>
    </w:p>
    <w:p w14:paraId="74AF5B44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  <w:t xml:space="preserve">Aktueller Hygienestatus der Tiere </w:t>
      </w:r>
    </w:p>
    <w:p w14:paraId="064D37D1" w14:textId="77777777" w:rsidR="00CD707E" w:rsidRPr="009C0A85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  <w:b/>
          <w:bCs/>
        </w:rPr>
      </w:pPr>
    </w:p>
    <w:p w14:paraId="5B6306FE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85797" wp14:editId="5F64F9F8">
                <wp:simplePos x="0" y="0"/>
                <wp:positionH relativeFrom="column">
                  <wp:posOffset>5372100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4445" r="1651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4" style="position:absolute;margin-left:423pt;margin-top:3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" filled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68F30" wp14:editId="253FF417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4445" r="16510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4" style="position:absolute;margin-left:324pt;margin-top:3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" filled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3CD0E" wp14:editId="585E5C7D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4445" r="1651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4" style="position:absolute;margin-left:207pt;margin-top:3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" filled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F0F69" wp14:editId="57CF0D7A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4445" r="16510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4" style="position:absolute;margin-left:2in;margin-top:3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" filled="f" fillcolor="black"/>
            </w:pict>
          </mc:Fallback>
        </mc:AlternateContent>
      </w:r>
      <w:r>
        <w:rPr>
          <w:rFonts w:ascii="Arial" w:hAnsi="Arial" w:cs="Arial"/>
        </w:rPr>
        <w:t>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konventionell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keimassoziiert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keimfrei</w:t>
      </w:r>
      <w:r>
        <w:rPr>
          <w:rFonts w:ascii="Arial" w:hAnsi="Arial" w:cs="Arial"/>
        </w:rPr>
        <w:tab/>
      </w:r>
    </w:p>
    <w:p w14:paraId="011035B7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</w:rPr>
      </w:pPr>
    </w:p>
    <w:p w14:paraId="65E94F1F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Datum des Gesundheitszeugnisses</w:t>
      </w:r>
      <w:r w:rsidRPr="002C091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8D4775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</w:rPr>
      </w:pPr>
    </w:p>
    <w:p w14:paraId="40FB27B9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4F576" wp14:editId="1989782D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4445" r="1651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4" style="position:absolute;margin-left:243pt;margin-top:3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" filled="f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414B0" wp14:editId="682A8292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190500" cy="190500"/>
                <wp:effectExtent l="0" t="4445" r="16510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4" style="position:absolute;margin-left:171pt;margin-top:3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" filled="f" fillcolor="black"/>
            </w:pict>
          </mc:Fallback>
        </mc:AlternateContent>
      </w:r>
      <w:r>
        <w:rPr>
          <w:rFonts w:ascii="Arial" w:hAnsi="Arial" w:cs="Arial"/>
        </w:rPr>
        <w:t>Gesundheitszeugnis beiliegend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</w:p>
    <w:p w14:paraId="7E2FC456" w14:textId="77777777" w:rsidR="00CD707E" w:rsidRDefault="00CD707E" w:rsidP="00CD707E">
      <w:pPr>
        <w:tabs>
          <w:tab w:val="left" w:pos="0"/>
        </w:tabs>
        <w:spacing w:line="300" w:lineRule="atLeast"/>
        <w:rPr>
          <w:rFonts w:ascii="Arial" w:hAnsi="Arial" w:cs="Arial"/>
          <w:sz w:val="20"/>
          <w:u w:val="single"/>
        </w:rPr>
      </w:pPr>
    </w:p>
    <w:p w14:paraId="098C192C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Sonstige Informationen, einschl. Publikationen</w:t>
      </w:r>
    </w:p>
    <w:p w14:paraId="5EAE5F42" w14:textId="77777777" w:rsidR="00CD707E" w:rsidRDefault="00CD707E" w:rsidP="00CD707E">
      <w:pPr>
        <w:tabs>
          <w:tab w:val="left" w:pos="2127"/>
        </w:tabs>
        <w:spacing w:line="300" w:lineRule="atLeast"/>
        <w:rPr>
          <w:rFonts w:ascii="Arial" w:hAnsi="Arial" w:cs="Arial"/>
          <w:sz w:val="20"/>
        </w:rPr>
      </w:pPr>
    </w:p>
    <w:p w14:paraId="6289629B" w14:textId="77777777" w:rsidR="00CD707E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>
        <w:rPr>
          <w:rFonts w:ascii="Arial" w:hAnsi="Arial" w:cs="Arial"/>
          <w:b/>
          <w:bCs/>
        </w:rPr>
        <w:tab/>
        <w:t>Besitzer/Eigentümer der o.g. Linie:</w:t>
      </w:r>
    </w:p>
    <w:p w14:paraId="4B98C945" w14:textId="77777777" w:rsidR="00CD707E" w:rsidRPr="009C0A85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</w:rPr>
      </w:pPr>
    </w:p>
    <w:p w14:paraId="3F6E4AA9" w14:textId="77777777" w:rsidR="00CD707E" w:rsidRPr="009C0A85" w:rsidRDefault="00CD707E" w:rsidP="00CD707E">
      <w:pPr>
        <w:tabs>
          <w:tab w:val="left" w:pos="360"/>
          <w:tab w:val="left" w:pos="2127"/>
        </w:tabs>
        <w:spacing w:line="300" w:lineRule="atLeast"/>
        <w:ind w:left="357" w:hanging="357"/>
        <w:rPr>
          <w:rFonts w:ascii="Arial" w:hAnsi="Arial" w:cs="Arial"/>
        </w:rPr>
      </w:pPr>
      <w:proofErr w:type="gramStart"/>
      <w:r w:rsidRPr="009C0A85">
        <w:rPr>
          <w:rFonts w:ascii="Arial" w:hAnsi="Arial" w:cs="Arial"/>
        </w:rPr>
        <w:t>9.1 Name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331322" w14:textId="77777777" w:rsidR="00CD707E" w:rsidRPr="009C0A85" w:rsidRDefault="00CD707E" w:rsidP="00CD707E">
      <w:pPr>
        <w:tabs>
          <w:tab w:val="left" w:pos="360"/>
          <w:tab w:val="left" w:pos="2127"/>
        </w:tabs>
        <w:spacing w:line="300" w:lineRule="atLeast"/>
        <w:rPr>
          <w:rFonts w:ascii="Arial" w:hAnsi="Arial" w:cs="Arial"/>
        </w:rPr>
      </w:pPr>
      <w:proofErr w:type="gramStart"/>
      <w:r w:rsidRPr="009C0A85">
        <w:rPr>
          <w:rFonts w:ascii="Arial" w:hAnsi="Arial" w:cs="Arial"/>
        </w:rPr>
        <w:t>9.2 Anschrift der Einrichtung/ des Institutes</w:t>
      </w:r>
      <w:r w:rsidRPr="002C091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371BBBF" w14:textId="77777777" w:rsidR="00CD707E" w:rsidRPr="009C0A85" w:rsidRDefault="00CD707E" w:rsidP="00CD707E">
      <w:pPr>
        <w:tabs>
          <w:tab w:val="left" w:pos="360"/>
          <w:tab w:val="left" w:pos="2127"/>
        </w:tabs>
        <w:spacing w:line="300" w:lineRule="atLeast"/>
        <w:rPr>
          <w:rFonts w:ascii="Arial" w:hAnsi="Arial" w:cs="Arial"/>
        </w:rPr>
      </w:pPr>
      <w:proofErr w:type="gramStart"/>
      <w:r w:rsidRPr="009C0A85">
        <w:rPr>
          <w:rFonts w:ascii="Arial" w:hAnsi="Arial" w:cs="Arial"/>
        </w:rPr>
        <w:t>9.3 Unterschrift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D3C514D" w14:textId="77777777" w:rsidR="007318E5" w:rsidRDefault="007318E5" w:rsidP="00CD707E"/>
    <w:sectPr w:rsidR="007318E5" w:rsidSect="001778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E"/>
    <w:rsid w:val="001778E0"/>
    <w:rsid w:val="00557CDA"/>
    <w:rsid w:val="007318E5"/>
    <w:rsid w:val="00BA4EEC"/>
    <w:rsid w:val="00C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0B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7E"/>
    <w:rPr>
      <w:rFonts w:ascii="Frutiger Light" w:eastAsia="Times New Roman" w:hAnsi="Frutiger Light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07E"/>
    <w:rPr>
      <w:rFonts w:ascii="Frutiger Light" w:eastAsia="Times New Roman" w:hAnsi="Frutiger Light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Macintosh Word</Application>
  <DocSecurity>0</DocSecurity>
  <Lines>17</Lines>
  <Paragraphs>4</Paragraphs>
  <ScaleCrop>false</ScaleCrop>
  <Company>IBF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Kristianna Becker</dc:creator>
  <cp:keywords/>
  <dc:description/>
  <cp:lastModifiedBy>Kristianna Becker</cp:lastModifiedBy>
  <cp:revision>3</cp:revision>
  <dcterms:created xsi:type="dcterms:W3CDTF">2013-08-27T13:42:00Z</dcterms:created>
  <dcterms:modified xsi:type="dcterms:W3CDTF">2014-03-25T16:16:00Z</dcterms:modified>
</cp:coreProperties>
</file>