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1B8C" w:rsidRPr="00511536" w14:paraId="15494AA3" w14:textId="77777777" w:rsidTr="00E933DC">
        <w:tc>
          <w:tcPr>
            <w:tcW w:w="4531" w:type="dxa"/>
            <w:shd w:val="clear" w:color="auto" w:fill="auto"/>
          </w:tcPr>
          <w:p w14:paraId="0D5E758A" w14:textId="77777777" w:rsidR="003A1B8C" w:rsidRPr="00511536" w:rsidRDefault="003A1B8C" w:rsidP="00E933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536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7C108B0" wp14:editId="037707A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0</wp:posOffset>
                  </wp:positionV>
                  <wp:extent cx="1554480" cy="1012190"/>
                  <wp:effectExtent l="0" t="0" r="7620" b="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shd w:val="clear" w:color="auto" w:fill="auto"/>
          </w:tcPr>
          <w:p w14:paraId="7BCFD6C4" w14:textId="77777777" w:rsidR="003A1B8C" w:rsidRDefault="003A1B8C" w:rsidP="00E933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6F20C6" w14:textId="0F572712" w:rsidR="003A1B8C" w:rsidRPr="00511536" w:rsidRDefault="003A1B8C" w:rsidP="00E933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86C6E1A" wp14:editId="33306D14">
                  <wp:extent cx="2152015" cy="707390"/>
                  <wp:effectExtent l="0" t="0" r="63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C57C5" w14:textId="74CFADDA" w:rsidR="003A1B8C" w:rsidRDefault="003A1B8C" w:rsidP="00377A11">
      <w:pPr>
        <w:jc w:val="center"/>
        <w:rPr>
          <w:rFonts w:ascii="Arial" w:hAnsi="Arial" w:cs="Arial"/>
          <w:color w:val="808080" w:themeColor="background1" w:themeShade="80"/>
          <w:sz w:val="32"/>
          <w:szCs w:val="32"/>
          <w:u w:val="single"/>
        </w:rPr>
      </w:pPr>
    </w:p>
    <w:p w14:paraId="5F0D97DB" w14:textId="66D3EB8F" w:rsidR="003A1B8C" w:rsidRPr="00E03652" w:rsidRDefault="003A1B8C" w:rsidP="00377A11">
      <w:pPr>
        <w:jc w:val="center"/>
        <w:rPr>
          <w:rFonts w:ascii="Arial" w:hAnsi="Arial" w:cs="Arial"/>
          <w:color w:val="808080" w:themeColor="background1" w:themeShade="80"/>
          <w:sz w:val="32"/>
          <w:szCs w:val="32"/>
          <w:u w:val="single"/>
        </w:rPr>
      </w:pPr>
    </w:p>
    <w:p w14:paraId="346BCA86" w14:textId="324BA2C7" w:rsidR="00702807" w:rsidRPr="00E03652" w:rsidRDefault="00702807" w:rsidP="00377A11">
      <w:pPr>
        <w:jc w:val="center"/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E03652">
        <w:rPr>
          <w:rFonts w:ascii="Arial" w:hAnsi="Arial" w:cs="Arial"/>
          <w:color w:val="808080" w:themeColor="background1" w:themeShade="80"/>
          <w:sz w:val="32"/>
          <w:szCs w:val="32"/>
          <w:u w:val="single"/>
        </w:rPr>
        <w:t>ANTRAGSFORMULAR</w:t>
      </w:r>
    </w:p>
    <w:p w14:paraId="6C6EC5B4" w14:textId="77777777" w:rsidR="003A1B8C" w:rsidRDefault="00702807" w:rsidP="0070280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03652">
        <w:rPr>
          <w:rFonts w:ascii="Arial" w:hAnsi="Arial" w:cs="Arial"/>
          <w:b/>
          <w:color w:val="000000" w:themeColor="text1"/>
          <w:sz w:val="24"/>
          <w:szCs w:val="24"/>
        </w:rPr>
        <w:t xml:space="preserve">Förderantrag im Rahmen des </w:t>
      </w:r>
    </w:p>
    <w:p w14:paraId="264553AB" w14:textId="67751B35" w:rsidR="00702807" w:rsidRPr="00E03652" w:rsidRDefault="00F94A3B" w:rsidP="0070280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Margarete von </w:t>
      </w:r>
      <w:r w:rsidR="00702807" w:rsidRPr="00E03652">
        <w:rPr>
          <w:rFonts w:ascii="Arial" w:hAnsi="Arial" w:cs="Arial"/>
          <w:b/>
          <w:color w:val="000000" w:themeColor="text1"/>
          <w:sz w:val="24"/>
          <w:szCs w:val="24"/>
        </w:rPr>
        <w:t>Wrangell-Juniorprofessorinnen</w:t>
      </w:r>
      <w:r w:rsidR="003A1B8C">
        <w:rPr>
          <w:rFonts w:ascii="Arial" w:hAnsi="Arial" w:cs="Arial"/>
          <w:b/>
          <w:color w:val="000000" w:themeColor="text1"/>
          <w:sz w:val="24"/>
          <w:szCs w:val="24"/>
        </w:rPr>
        <w:t>-P</w:t>
      </w:r>
      <w:r w:rsidR="00702807" w:rsidRPr="00E03652">
        <w:rPr>
          <w:rFonts w:ascii="Arial" w:hAnsi="Arial" w:cs="Arial"/>
          <w:b/>
          <w:color w:val="000000" w:themeColor="text1"/>
          <w:sz w:val="24"/>
          <w:szCs w:val="24"/>
        </w:rPr>
        <w:t>rogramms</w:t>
      </w:r>
    </w:p>
    <w:p w14:paraId="4CA78A8E" w14:textId="2223A5D5" w:rsidR="00702807" w:rsidRDefault="00702807" w:rsidP="0070280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A136233" w14:textId="76FDFACE" w:rsidR="003A1B8C" w:rsidRPr="00E03652" w:rsidRDefault="003A1B8C" w:rsidP="0070280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7B55B5" w14:textId="6EBF2844" w:rsidR="00702807" w:rsidRPr="00E03652" w:rsidRDefault="004F779F" w:rsidP="008B42E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1014EC" w:rsidRPr="00E03652">
        <w:rPr>
          <w:rFonts w:ascii="Arial" w:hAnsi="Arial" w:cs="Arial"/>
          <w:b/>
          <w:color w:val="000000" w:themeColor="text1"/>
          <w:sz w:val="24"/>
          <w:szCs w:val="24"/>
        </w:rPr>
        <w:t>Antragstellende Hochschule</w:t>
      </w:r>
    </w:p>
    <w:p w14:paraId="6093DEB6" w14:textId="6522D2A2" w:rsidR="00801479" w:rsidRDefault="004F779F" w:rsidP="006A7028">
      <w:pPr>
        <w:pStyle w:val="Listenabsatz"/>
        <w:spacing w:line="360" w:lineRule="auto"/>
        <w:ind w:left="2552" w:hanging="21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D3D34" w:rsidRPr="00E03652">
        <w:rPr>
          <w:rFonts w:ascii="Arial" w:hAnsi="Arial" w:cs="Arial"/>
          <w:color w:val="000000" w:themeColor="text1"/>
          <w:sz w:val="24"/>
          <w:szCs w:val="24"/>
        </w:rPr>
        <w:t xml:space="preserve">Hochschule: </w:t>
      </w:r>
      <w:bookmarkStart w:id="0" w:name="_GoBack"/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 w:rsidR="00ED2AD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3F7818C" w14:textId="78ADDF74" w:rsidR="003A1B8C" w:rsidRDefault="003A1B8C" w:rsidP="006A7028">
      <w:pPr>
        <w:pStyle w:val="Listenabsatz"/>
        <w:spacing w:line="360" w:lineRule="auto"/>
        <w:ind w:left="2552" w:hanging="21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Adresse: </w:t>
      </w:r>
      <w:r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E03652">
        <w:rPr>
          <w:rFonts w:ascii="Arial" w:hAnsi="Arial" w:cs="Arial"/>
          <w:color w:val="000000" w:themeColor="text1"/>
          <w:sz w:val="24"/>
          <w:szCs w:val="24"/>
        </w:rPr>
      </w:r>
      <w:r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55FA89C7" w14:textId="701027C5" w:rsidR="003A1B8C" w:rsidRPr="00E03652" w:rsidRDefault="003A1B8C" w:rsidP="006A7028">
      <w:pPr>
        <w:pStyle w:val="Listenabsatz"/>
        <w:spacing w:line="360" w:lineRule="auto"/>
        <w:ind w:left="2552" w:hanging="21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Name und Bezeichnung des gesetzlichen Vertreters/Vertreterin: </w:t>
      </w:r>
      <w:r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E03652">
        <w:rPr>
          <w:rFonts w:ascii="Arial" w:hAnsi="Arial" w:cs="Arial"/>
          <w:color w:val="000000" w:themeColor="text1"/>
          <w:sz w:val="24"/>
          <w:szCs w:val="24"/>
        </w:rPr>
      </w:r>
      <w:r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</w:rPr>
        <w:t> </w:t>
      </w:r>
      <w:r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3D3E3C8" w14:textId="3B673A19" w:rsidR="00801479" w:rsidRPr="00E03652" w:rsidRDefault="004F779F" w:rsidP="006A7028">
      <w:pPr>
        <w:pStyle w:val="Listenabsatz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01479" w:rsidRPr="00E03652">
        <w:rPr>
          <w:rFonts w:ascii="Arial" w:hAnsi="Arial" w:cs="Arial"/>
          <w:color w:val="000000" w:themeColor="text1"/>
          <w:sz w:val="24"/>
          <w:szCs w:val="24"/>
        </w:rPr>
        <w:t xml:space="preserve">Kontaktperson: 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BD3D34" w:rsidRPr="00E0365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C847BB9" w14:textId="501D15B6" w:rsidR="00ED1CD7" w:rsidRPr="00E03652" w:rsidRDefault="004F779F" w:rsidP="007B226F">
      <w:pPr>
        <w:pStyle w:val="Listenabsatz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01479" w:rsidRPr="00E03652">
        <w:rPr>
          <w:rFonts w:ascii="Arial" w:hAnsi="Arial" w:cs="Arial"/>
          <w:color w:val="000000" w:themeColor="text1"/>
          <w:sz w:val="24"/>
          <w:szCs w:val="24"/>
        </w:rPr>
        <w:t>Kontaktdaten</w:t>
      </w:r>
      <w:r w:rsidR="00952D65">
        <w:rPr>
          <w:rFonts w:ascii="Arial" w:hAnsi="Arial" w:cs="Arial"/>
          <w:color w:val="000000" w:themeColor="text1"/>
          <w:sz w:val="24"/>
          <w:szCs w:val="24"/>
        </w:rPr>
        <w:t xml:space="preserve"> (Telefon; E-Mail)</w:t>
      </w:r>
      <w:r w:rsidR="00801479" w:rsidRPr="00E036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BD3D34" w:rsidRPr="00E036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628B6239" w14:textId="3046E220" w:rsidR="007B226F" w:rsidRDefault="007B226F" w:rsidP="003F3177">
      <w:pPr>
        <w:pStyle w:val="Listenabsatz"/>
        <w:spacing w:after="0" w:line="360" w:lineRule="auto"/>
        <w:ind w:left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2A5DBA4C" w14:textId="77777777" w:rsidR="003F3177" w:rsidRPr="00E03652" w:rsidRDefault="003F3177" w:rsidP="003F3177">
      <w:pPr>
        <w:pStyle w:val="Listenabsatz"/>
        <w:spacing w:after="0" w:line="360" w:lineRule="auto"/>
        <w:ind w:left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418B3216" w14:textId="25806AA8" w:rsidR="001014EC" w:rsidRPr="00E03652" w:rsidRDefault="004F779F" w:rsidP="008B42E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801479" w:rsidRPr="00E03652">
        <w:rPr>
          <w:rFonts w:ascii="Arial" w:hAnsi="Arial" w:cs="Arial"/>
          <w:b/>
          <w:color w:val="000000" w:themeColor="text1"/>
          <w:sz w:val="24"/>
          <w:szCs w:val="24"/>
        </w:rPr>
        <w:t>Personenbezogene Angaben</w:t>
      </w:r>
    </w:p>
    <w:p w14:paraId="140D5395" w14:textId="74693D54" w:rsidR="00801479" w:rsidRPr="00E03652" w:rsidRDefault="00801479" w:rsidP="008B42E2">
      <w:pPr>
        <w:pStyle w:val="Listenabsatz"/>
        <w:numPr>
          <w:ilvl w:val="1"/>
          <w:numId w:val="1"/>
        </w:numPr>
        <w:spacing w:line="360" w:lineRule="auto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E036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E75E6">
        <w:rPr>
          <w:rFonts w:ascii="Arial" w:hAnsi="Arial" w:cs="Arial"/>
          <w:b/>
          <w:color w:val="000000" w:themeColor="text1"/>
          <w:sz w:val="24"/>
          <w:szCs w:val="24"/>
        </w:rPr>
        <w:t>Juniorp</w:t>
      </w:r>
      <w:r w:rsidRPr="00E03652">
        <w:rPr>
          <w:rFonts w:ascii="Arial" w:hAnsi="Arial" w:cs="Arial"/>
          <w:b/>
          <w:color w:val="000000" w:themeColor="text1"/>
          <w:sz w:val="24"/>
          <w:szCs w:val="24"/>
        </w:rPr>
        <w:t>rofessorin</w:t>
      </w:r>
      <w:r w:rsidR="004D4EE2">
        <w:rPr>
          <w:rFonts w:ascii="Arial" w:hAnsi="Arial" w:cs="Arial"/>
          <w:b/>
          <w:color w:val="000000" w:themeColor="text1"/>
          <w:sz w:val="24"/>
          <w:szCs w:val="24"/>
        </w:rPr>
        <w:t>/ Tenure-</w:t>
      </w:r>
      <w:r w:rsidR="00986141">
        <w:rPr>
          <w:rFonts w:ascii="Arial" w:hAnsi="Arial" w:cs="Arial"/>
          <w:b/>
          <w:color w:val="000000" w:themeColor="text1"/>
          <w:sz w:val="24"/>
          <w:szCs w:val="24"/>
        </w:rPr>
        <w:t>Track-Professorin</w:t>
      </w:r>
    </w:p>
    <w:p w14:paraId="5E4C2995" w14:textId="79B7D5C8" w:rsidR="00BD3D34" w:rsidRPr="00E03652" w:rsidRDefault="0049397D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t xml:space="preserve">Name: 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3593747" w14:textId="493BE3CB" w:rsidR="004636CB" w:rsidRPr="00E03652" w:rsidRDefault="0049397D" w:rsidP="004636CB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Geburtsdatum: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536C1" w:rsidRPr="00E0365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Staatsangehörigkeit: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536C1" w:rsidRPr="00E03652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516695" w:rsidRPr="000152BD">
        <w:rPr>
          <w:rFonts w:ascii="Arial" w:hAnsi="Arial" w:cs="Arial"/>
          <w:sz w:val="24"/>
          <w:szCs w:val="24"/>
        </w:rPr>
        <w:t>Geschlecht:</w:t>
      </w:r>
      <w:r w:rsidR="004636CB" w:rsidRPr="00516695">
        <w:rPr>
          <w:rFonts w:ascii="Arial" w:hAnsi="Arial" w:cs="Arial"/>
          <w:sz w:val="24"/>
          <w:szCs w:val="24"/>
        </w:rPr>
        <w:t xml:space="preserve"> </w:t>
      </w:r>
      <w:r w:rsidR="004636CB" w:rsidRPr="00E104BB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6CB" w:rsidRPr="00E104BB">
        <w:rPr>
          <w:rFonts w:ascii="Arial" w:hAnsi="Arial" w:cs="Arial"/>
          <w:sz w:val="24"/>
          <w:szCs w:val="24"/>
        </w:rPr>
        <w:instrText xml:space="preserve"> FORMTEXT </w:instrText>
      </w:r>
      <w:r w:rsidR="004636CB" w:rsidRPr="00E104BB">
        <w:rPr>
          <w:rFonts w:ascii="Arial" w:hAnsi="Arial" w:cs="Arial"/>
          <w:sz w:val="24"/>
          <w:szCs w:val="24"/>
        </w:rPr>
      </w:r>
      <w:r w:rsidR="004636CB" w:rsidRPr="00E104BB">
        <w:rPr>
          <w:rFonts w:ascii="Arial" w:hAnsi="Arial" w:cs="Arial"/>
          <w:sz w:val="24"/>
          <w:szCs w:val="24"/>
        </w:rPr>
        <w:fldChar w:fldCharType="separate"/>
      </w:r>
      <w:r w:rsidR="004636CB" w:rsidRPr="00E104BB">
        <w:rPr>
          <w:rFonts w:ascii="Arial" w:hAnsi="Arial" w:cs="Arial"/>
        </w:rPr>
        <w:t> </w:t>
      </w:r>
      <w:r w:rsidR="004636CB" w:rsidRPr="00E104BB">
        <w:rPr>
          <w:rFonts w:ascii="Arial" w:hAnsi="Arial" w:cs="Arial"/>
        </w:rPr>
        <w:t> </w:t>
      </w:r>
      <w:r w:rsidR="004636CB" w:rsidRPr="00E104BB">
        <w:rPr>
          <w:rFonts w:ascii="Arial" w:hAnsi="Arial" w:cs="Arial"/>
        </w:rPr>
        <w:t> </w:t>
      </w:r>
      <w:r w:rsidR="004636CB" w:rsidRPr="00E104BB">
        <w:rPr>
          <w:rFonts w:ascii="Arial" w:hAnsi="Arial" w:cs="Arial"/>
        </w:rPr>
        <w:t> </w:t>
      </w:r>
      <w:r w:rsidR="004636CB" w:rsidRPr="00E104BB">
        <w:rPr>
          <w:rFonts w:ascii="Arial" w:hAnsi="Arial" w:cs="Arial"/>
        </w:rPr>
        <w:t> </w:t>
      </w:r>
      <w:r w:rsidR="004636CB" w:rsidRPr="00E104BB">
        <w:rPr>
          <w:rFonts w:ascii="Arial" w:hAnsi="Arial" w:cs="Arial"/>
          <w:sz w:val="24"/>
          <w:szCs w:val="24"/>
        </w:rPr>
        <w:fldChar w:fldCharType="end"/>
      </w:r>
    </w:p>
    <w:p w14:paraId="2AE42AA6" w14:textId="53C3FDE6" w:rsidR="004E2D8E" w:rsidRPr="00E03652" w:rsidRDefault="0049397D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5A23">
        <w:rPr>
          <w:rFonts w:ascii="Arial" w:hAnsi="Arial" w:cs="Arial"/>
          <w:color w:val="000000" w:themeColor="text1"/>
          <w:sz w:val="24"/>
          <w:szCs w:val="24"/>
        </w:rPr>
        <w:t>Dienstantritt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als </w:t>
      </w:r>
      <w:r w:rsidR="007E75E6">
        <w:rPr>
          <w:rFonts w:ascii="Arial" w:hAnsi="Arial" w:cs="Arial"/>
          <w:color w:val="000000" w:themeColor="text1"/>
          <w:sz w:val="24"/>
          <w:szCs w:val="24"/>
        </w:rPr>
        <w:t>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>- bzw. Tenure-Track-P</w:t>
      </w:r>
      <w:r>
        <w:rPr>
          <w:rFonts w:ascii="Arial" w:hAnsi="Arial" w:cs="Arial"/>
          <w:color w:val="000000" w:themeColor="text1"/>
          <w:sz w:val="24"/>
          <w:szCs w:val="24"/>
        </w:rPr>
        <w:t>rofessorin</w:t>
      </w:r>
      <w:r w:rsidR="007E75E6">
        <w:rPr>
          <w:rFonts w:ascii="Arial" w:hAnsi="Arial" w:cs="Arial"/>
          <w:color w:val="000000" w:themeColor="text1"/>
          <w:sz w:val="24"/>
          <w:szCs w:val="24"/>
        </w:rPr>
        <w:t xml:space="preserve"> (Datum)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44DCE7" w14:textId="3232D43B" w:rsidR="008B42E2" w:rsidRPr="00E03652" w:rsidRDefault="0049397D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Voraussichtliches Dienste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t xml:space="preserve">nde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als </w:t>
      </w:r>
      <w:r w:rsidR="00986141">
        <w:rPr>
          <w:rFonts w:ascii="Arial" w:hAnsi="Arial" w:cs="Arial"/>
          <w:color w:val="000000" w:themeColor="text1"/>
          <w:sz w:val="24"/>
          <w:szCs w:val="24"/>
        </w:rPr>
        <w:t>W1-Professorin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(Monat/Jahr)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60C4C58C" w14:textId="2B3A4378" w:rsidR="007E75E6" w:rsidRDefault="004D4EE2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Tenure-</w:t>
      </w:r>
      <w:r w:rsidR="007E75E6">
        <w:rPr>
          <w:rFonts w:ascii="Arial" w:hAnsi="Arial" w:cs="Arial"/>
          <w:color w:val="000000" w:themeColor="text1"/>
          <w:sz w:val="24"/>
          <w:szCs w:val="24"/>
        </w:rPr>
        <w:t>Track-Regelung nach § 51b LHG</w:t>
      </w:r>
      <w:r w:rsidR="003853CC">
        <w:rPr>
          <w:rFonts w:ascii="Arial" w:hAnsi="Arial" w:cs="Arial"/>
          <w:color w:val="000000" w:themeColor="text1"/>
          <w:sz w:val="24"/>
          <w:szCs w:val="24"/>
        </w:rPr>
        <w:t xml:space="preserve"> (ja/nein)</w:t>
      </w:r>
      <w:r w:rsidR="007E75E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7E75E6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75E6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7E75E6" w:rsidRPr="00E03652">
        <w:rPr>
          <w:rFonts w:ascii="Arial" w:hAnsi="Arial" w:cs="Arial"/>
          <w:color w:val="000000" w:themeColor="text1"/>
          <w:sz w:val="24"/>
          <w:szCs w:val="24"/>
        </w:rPr>
      </w:r>
      <w:r w:rsidR="007E75E6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7E75E6" w:rsidRPr="00E03652">
        <w:rPr>
          <w:rFonts w:ascii="Arial" w:hAnsi="Arial" w:cs="Arial"/>
        </w:rPr>
        <w:t> </w:t>
      </w:r>
      <w:r w:rsidR="007E75E6" w:rsidRPr="00E03652">
        <w:rPr>
          <w:rFonts w:ascii="Arial" w:hAnsi="Arial" w:cs="Arial"/>
        </w:rPr>
        <w:t> </w:t>
      </w:r>
      <w:r w:rsidR="007E75E6" w:rsidRPr="00E03652">
        <w:rPr>
          <w:rFonts w:ascii="Arial" w:hAnsi="Arial" w:cs="Arial"/>
        </w:rPr>
        <w:t> </w:t>
      </w:r>
      <w:r w:rsidR="007E75E6" w:rsidRPr="00E03652">
        <w:rPr>
          <w:rFonts w:ascii="Arial" w:hAnsi="Arial" w:cs="Arial"/>
        </w:rPr>
        <w:t> </w:t>
      </w:r>
      <w:r w:rsidR="007E75E6" w:rsidRPr="00E03652">
        <w:rPr>
          <w:rFonts w:ascii="Arial" w:hAnsi="Arial" w:cs="Arial"/>
        </w:rPr>
        <w:t> </w:t>
      </w:r>
      <w:r w:rsidR="007E75E6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02DB3F0C" w14:textId="67ABC990" w:rsidR="004E2D8E" w:rsidRPr="00E03652" w:rsidRDefault="0049397D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6695">
        <w:rPr>
          <w:rFonts w:ascii="Arial" w:hAnsi="Arial" w:cs="Arial"/>
          <w:color w:val="000000" w:themeColor="text1"/>
          <w:sz w:val="24"/>
          <w:szCs w:val="24"/>
        </w:rPr>
        <w:t xml:space="preserve">Denomination und 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t xml:space="preserve">Fachgebiet:  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</w:rPr>
        <w:t> </w:t>
      </w:r>
      <w:r w:rsidR="004E2D8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300E5A85" w14:textId="77777777" w:rsidR="00ED1CD7" w:rsidRPr="00E03652" w:rsidRDefault="00ED1CD7" w:rsidP="003F3177">
      <w:pPr>
        <w:pStyle w:val="Listenabsatz"/>
        <w:spacing w:line="360" w:lineRule="auto"/>
        <w:ind w:left="425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31B36BC6" w14:textId="72774091" w:rsidR="00801479" w:rsidRPr="00E03652" w:rsidRDefault="00801479" w:rsidP="008B42E2">
      <w:pPr>
        <w:pStyle w:val="Listenabsatz"/>
        <w:numPr>
          <w:ilvl w:val="1"/>
          <w:numId w:val="1"/>
        </w:numPr>
        <w:spacing w:line="360" w:lineRule="auto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E036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52D65">
        <w:rPr>
          <w:rFonts w:ascii="Arial" w:hAnsi="Arial" w:cs="Arial"/>
          <w:b/>
          <w:color w:val="000000" w:themeColor="text1"/>
          <w:sz w:val="24"/>
          <w:szCs w:val="24"/>
        </w:rPr>
        <w:t>Kürzlich Promovierte</w:t>
      </w:r>
    </w:p>
    <w:p w14:paraId="4B3A5209" w14:textId="47E858C0" w:rsidR="008B42E2" w:rsidRPr="00E03652" w:rsidRDefault="0049397D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t xml:space="preserve">Name: 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</w:rPr>
        <w:t> </w:t>
      </w:r>
      <w:r w:rsidR="008B42E2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C345B58" w14:textId="4DCD5FEB" w:rsidR="0061030E" w:rsidRPr="00E03652" w:rsidRDefault="0049397D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 xml:space="preserve">Geburtsdatum:  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> 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 xml:space="preserve">    Staatsangehörigkeit:  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61030E" w:rsidRPr="00E03652">
        <w:rPr>
          <w:rFonts w:ascii="Arial" w:hAnsi="Arial" w:cs="Arial"/>
        </w:rPr>
        <w:t> </w:t>
      </w:r>
      <w:r w:rsidR="0061030E" w:rsidRPr="00E03652">
        <w:rPr>
          <w:rFonts w:ascii="Arial" w:hAnsi="Arial" w:cs="Arial"/>
        </w:rPr>
        <w:t> </w:t>
      </w:r>
      <w:r w:rsidR="0061030E" w:rsidRPr="00E03652">
        <w:rPr>
          <w:rFonts w:ascii="Arial" w:hAnsi="Arial" w:cs="Arial"/>
        </w:rPr>
        <w:t> </w:t>
      </w:r>
      <w:r w:rsidR="0061030E" w:rsidRPr="00E03652">
        <w:rPr>
          <w:rFonts w:ascii="Arial" w:hAnsi="Arial" w:cs="Arial"/>
        </w:rPr>
        <w:t> </w:t>
      </w:r>
      <w:r w:rsidR="0061030E" w:rsidRPr="00E03652">
        <w:rPr>
          <w:rFonts w:ascii="Arial" w:hAnsi="Arial" w:cs="Arial"/>
        </w:rPr>
        <w:t> </w:t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61030E" w:rsidRPr="00E0365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516695" w:rsidRPr="000152BD">
        <w:rPr>
          <w:rFonts w:ascii="Arial" w:hAnsi="Arial" w:cs="Arial"/>
          <w:color w:val="000000" w:themeColor="text1"/>
          <w:sz w:val="24"/>
          <w:szCs w:val="24"/>
        </w:rPr>
        <w:t>Geschlecht:</w:t>
      </w:r>
      <w:r w:rsidR="005166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30E" w:rsidRPr="00E104BB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030E" w:rsidRPr="00E104BB">
        <w:rPr>
          <w:rFonts w:ascii="Arial" w:hAnsi="Arial" w:cs="Arial"/>
          <w:sz w:val="24"/>
          <w:szCs w:val="24"/>
        </w:rPr>
        <w:instrText xml:space="preserve"> FORMTEXT </w:instrText>
      </w:r>
      <w:r w:rsidR="0061030E" w:rsidRPr="00E104BB">
        <w:rPr>
          <w:rFonts w:ascii="Arial" w:hAnsi="Arial" w:cs="Arial"/>
          <w:sz w:val="24"/>
          <w:szCs w:val="24"/>
        </w:rPr>
      </w:r>
      <w:r w:rsidR="0061030E" w:rsidRPr="00E104BB">
        <w:rPr>
          <w:rFonts w:ascii="Arial" w:hAnsi="Arial" w:cs="Arial"/>
          <w:sz w:val="24"/>
          <w:szCs w:val="24"/>
        </w:rPr>
        <w:fldChar w:fldCharType="separate"/>
      </w:r>
      <w:r w:rsidR="0061030E" w:rsidRPr="00E104BB">
        <w:rPr>
          <w:rFonts w:ascii="Arial" w:hAnsi="Arial" w:cs="Arial"/>
        </w:rPr>
        <w:t> </w:t>
      </w:r>
      <w:r w:rsidR="0061030E" w:rsidRPr="00E104BB">
        <w:rPr>
          <w:rFonts w:ascii="Arial" w:hAnsi="Arial" w:cs="Arial"/>
        </w:rPr>
        <w:t> </w:t>
      </w:r>
      <w:r w:rsidR="0061030E" w:rsidRPr="00E104BB">
        <w:rPr>
          <w:rFonts w:ascii="Arial" w:hAnsi="Arial" w:cs="Arial"/>
        </w:rPr>
        <w:t> </w:t>
      </w:r>
      <w:r w:rsidR="0061030E" w:rsidRPr="00E104BB">
        <w:rPr>
          <w:rFonts w:ascii="Arial" w:hAnsi="Arial" w:cs="Arial"/>
        </w:rPr>
        <w:t> </w:t>
      </w:r>
      <w:r w:rsidR="0061030E" w:rsidRPr="00E104BB">
        <w:rPr>
          <w:rFonts w:ascii="Arial" w:hAnsi="Arial" w:cs="Arial"/>
        </w:rPr>
        <w:t> </w:t>
      </w:r>
      <w:r w:rsidR="0061030E" w:rsidRPr="00E104BB">
        <w:rPr>
          <w:rFonts w:ascii="Arial" w:hAnsi="Arial" w:cs="Arial"/>
          <w:sz w:val="24"/>
          <w:szCs w:val="24"/>
        </w:rPr>
        <w:fldChar w:fldCharType="end"/>
      </w:r>
    </w:p>
    <w:p w14:paraId="03998449" w14:textId="19F04FF1" w:rsidR="00DE1350" w:rsidRPr="00E03652" w:rsidRDefault="0058112E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Thema der Dissertation</w:t>
      </w:r>
      <w:r w:rsidR="00DE1350" w:rsidRPr="00E036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DE1350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1350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DE1350" w:rsidRPr="00E03652">
        <w:rPr>
          <w:rFonts w:ascii="Arial" w:hAnsi="Arial" w:cs="Arial"/>
          <w:color w:val="000000" w:themeColor="text1"/>
          <w:sz w:val="24"/>
          <w:szCs w:val="24"/>
        </w:rPr>
      </w:r>
      <w:r w:rsidR="00DE1350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DE1350" w:rsidRPr="00E03652">
        <w:rPr>
          <w:rFonts w:ascii="Arial" w:hAnsi="Arial" w:cs="Arial"/>
        </w:rPr>
        <w:t> </w:t>
      </w:r>
      <w:r w:rsidR="00DE1350" w:rsidRPr="00E03652">
        <w:rPr>
          <w:rFonts w:ascii="Arial" w:hAnsi="Arial" w:cs="Arial"/>
        </w:rPr>
        <w:t> </w:t>
      </w:r>
      <w:r w:rsidR="00DE1350" w:rsidRPr="00E03652">
        <w:rPr>
          <w:rFonts w:ascii="Arial" w:hAnsi="Arial" w:cs="Arial"/>
        </w:rPr>
        <w:t> </w:t>
      </w:r>
      <w:r w:rsidR="00DE1350" w:rsidRPr="00E03652">
        <w:rPr>
          <w:rFonts w:ascii="Arial" w:hAnsi="Arial" w:cs="Arial"/>
        </w:rPr>
        <w:t> </w:t>
      </w:r>
      <w:r w:rsidR="00DE1350" w:rsidRPr="00E03652">
        <w:rPr>
          <w:rFonts w:ascii="Arial" w:hAnsi="Arial" w:cs="Arial"/>
        </w:rPr>
        <w:t> </w:t>
      </w:r>
      <w:r w:rsidR="00DE1350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6347B63" w14:textId="77777777" w:rsidR="0058112E" w:rsidRPr="00E03652" w:rsidRDefault="0049397D" w:rsidP="0058112E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112E" w:rsidRPr="00E03652">
        <w:rPr>
          <w:rFonts w:ascii="Arial" w:hAnsi="Arial" w:cs="Arial"/>
          <w:color w:val="000000" w:themeColor="text1"/>
          <w:sz w:val="24"/>
          <w:szCs w:val="24"/>
        </w:rPr>
        <w:t xml:space="preserve">Fachgebiet: </w:t>
      </w:r>
      <w:r w:rsidR="0058112E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112E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58112E" w:rsidRPr="00E03652">
        <w:rPr>
          <w:rFonts w:ascii="Arial" w:hAnsi="Arial" w:cs="Arial"/>
          <w:color w:val="000000" w:themeColor="text1"/>
          <w:sz w:val="24"/>
          <w:szCs w:val="24"/>
        </w:rPr>
      </w:r>
      <w:r w:rsidR="0058112E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58112E" w:rsidRPr="00E03652">
        <w:rPr>
          <w:rFonts w:ascii="Arial" w:hAnsi="Arial" w:cs="Arial"/>
        </w:rPr>
        <w:t> </w:t>
      </w:r>
      <w:r w:rsidR="0058112E" w:rsidRPr="00E03652">
        <w:rPr>
          <w:rFonts w:ascii="Arial" w:hAnsi="Arial" w:cs="Arial"/>
        </w:rPr>
        <w:t> </w:t>
      </w:r>
      <w:r w:rsidR="0058112E" w:rsidRPr="00E03652">
        <w:rPr>
          <w:rFonts w:ascii="Arial" w:hAnsi="Arial" w:cs="Arial"/>
        </w:rPr>
        <w:t> </w:t>
      </w:r>
      <w:r w:rsidR="0058112E" w:rsidRPr="00E03652">
        <w:rPr>
          <w:rFonts w:ascii="Arial" w:hAnsi="Arial" w:cs="Arial"/>
        </w:rPr>
        <w:t> </w:t>
      </w:r>
      <w:r w:rsidR="0058112E" w:rsidRPr="00E03652">
        <w:rPr>
          <w:rFonts w:ascii="Arial" w:hAnsi="Arial" w:cs="Arial"/>
        </w:rPr>
        <w:t> </w:t>
      </w:r>
      <w:r w:rsidR="0058112E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532B0456" w14:textId="77777777" w:rsidR="00950EF7" w:rsidRDefault="0058112E" w:rsidP="008B42E2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="00077DF2">
        <w:rPr>
          <w:rFonts w:ascii="Arial" w:hAnsi="Arial" w:cs="Arial"/>
          <w:color w:val="000000" w:themeColor="text1"/>
          <w:sz w:val="24"/>
          <w:szCs w:val="24"/>
        </w:rPr>
        <w:t xml:space="preserve">Hochschule und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>Datum</w:t>
      </w:r>
      <w:r w:rsidR="000D3DB5">
        <w:rPr>
          <w:rFonts w:ascii="Arial" w:hAnsi="Arial" w:cs="Arial"/>
          <w:color w:val="000000" w:themeColor="text1"/>
          <w:sz w:val="24"/>
          <w:szCs w:val="24"/>
        </w:rPr>
        <w:t xml:space="preserve"> der Promotion</w:t>
      </w:r>
      <w:r>
        <w:rPr>
          <w:rFonts w:ascii="Arial" w:hAnsi="Arial" w:cs="Arial"/>
          <w:color w:val="000000" w:themeColor="text1"/>
          <w:sz w:val="24"/>
          <w:szCs w:val="24"/>
        </w:rPr>
        <w:t>surkunde</w:t>
      </w:r>
      <w:r w:rsidR="00950EF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55DA409" w14:textId="311107E4" w:rsidR="004636CB" w:rsidRPr="00E03652" w:rsidRDefault="00950EF7" w:rsidP="00C1686D">
      <w:pPr>
        <w:pStyle w:val="Listenabsatz"/>
        <w:spacing w:after="0" w:line="360" w:lineRule="auto"/>
        <w:ind w:left="567" w:hanging="14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0EF7">
        <w:rPr>
          <w:rFonts w:ascii="Arial" w:hAnsi="Arial" w:cs="Arial"/>
          <w:color w:val="000000" w:themeColor="text1"/>
          <w:sz w:val="20"/>
          <w:szCs w:val="20"/>
        </w:rPr>
        <w:t>(</w:t>
      </w:r>
      <w:r w:rsidR="00A4719B">
        <w:rPr>
          <w:rFonts w:ascii="Arial" w:hAnsi="Arial" w:cs="Arial"/>
          <w:sz w:val="20"/>
          <w:szCs w:val="20"/>
        </w:rPr>
        <w:t>Falls noch keine Promotionsurkunde v</w:t>
      </w:r>
      <w:r w:rsidR="00AC2184">
        <w:rPr>
          <w:rFonts w:ascii="Arial" w:hAnsi="Arial" w:cs="Arial"/>
          <w:sz w:val="20"/>
          <w:szCs w:val="20"/>
        </w:rPr>
        <w:t>orliegt, ist ein Nachweis der Hochschule</w:t>
      </w:r>
      <w:r w:rsidR="00A4719B">
        <w:rPr>
          <w:rFonts w:ascii="Arial" w:hAnsi="Arial" w:cs="Arial"/>
          <w:sz w:val="20"/>
          <w:szCs w:val="20"/>
        </w:rPr>
        <w:t xml:space="preserve"> über die bestandene Prüfung einzureichen. Die Promotionsurkunde ist nachzureichen </w:t>
      </w:r>
      <w:r>
        <w:rPr>
          <w:rFonts w:ascii="Arial" w:hAnsi="Arial" w:cs="Arial"/>
        </w:rPr>
        <w:t>)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57ECC88" w14:textId="3F5D4245" w:rsidR="00E536C1" w:rsidRPr="00E03652" w:rsidRDefault="0049397D" w:rsidP="00E536C1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33D8">
        <w:rPr>
          <w:rFonts w:ascii="Arial" w:hAnsi="Arial" w:cs="Arial"/>
          <w:color w:val="000000" w:themeColor="text1"/>
          <w:sz w:val="24"/>
          <w:szCs w:val="24"/>
        </w:rPr>
        <w:t>Bewertung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 der </w:t>
      </w:r>
      <w:r w:rsidR="00077DF2">
        <w:rPr>
          <w:rFonts w:ascii="Arial" w:hAnsi="Arial" w:cs="Arial"/>
          <w:color w:val="000000" w:themeColor="text1"/>
          <w:sz w:val="24"/>
          <w:szCs w:val="24"/>
        </w:rPr>
        <w:t>Promotion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</w:rPr>
        <w:t> 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7A8A3AA3" w14:textId="26C1F5DE" w:rsidR="004636CB" w:rsidRPr="00E03652" w:rsidRDefault="0049397D" w:rsidP="00952D65">
      <w:pPr>
        <w:spacing w:line="360" w:lineRule="auto"/>
        <w:ind w:left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2D65">
        <w:rPr>
          <w:rFonts w:ascii="Arial" w:hAnsi="Arial" w:cs="Arial"/>
          <w:color w:val="000000" w:themeColor="text1"/>
          <w:sz w:val="24"/>
          <w:szCs w:val="24"/>
        </w:rPr>
        <w:t>Hauptberufliche w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issenschaftliche Tätigkeiten seit </w:t>
      </w:r>
      <w:r w:rsidR="00DB5A23">
        <w:rPr>
          <w:rFonts w:ascii="Arial" w:hAnsi="Arial" w:cs="Arial"/>
          <w:color w:val="000000" w:themeColor="text1"/>
          <w:sz w:val="24"/>
          <w:szCs w:val="24"/>
        </w:rPr>
        <w:t>Erwerb</w:t>
      </w:r>
      <w:r w:rsidR="004636CB" w:rsidRPr="00E03652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4636CB" w:rsidRPr="00294036">
        <w:rPr>
          <w:rFonts w:ascii="Arial" w:hAnsi="Arial" w:cs="Arial"/>
          <w:sz w:val="24"/>
          <w:szCs w:val="24"/>
        </w:rPr>
        <w:t xml:space="preserve">es </w:t>
      </w:r>
      <w:r w:rsidR="00E42D05" w:rsidRPr="00294036">
        <w:rPr>
          <w:rFonts w:ascii="Arial" w:hAnsi="Arial" w:cs="Arial"/>
          <w:sz w:val="24"/>
          <w:szCs w:val="24"/>
        </w:rPr>
        <w:t>promotions</w:t>
      </w:r>
      <w:r w:rsidR="00952D65" w:rsidRPr="00294036">
        <w:rPr>
          <w:rFonts w:ascii="Arial" w:hAnsi="Arial" w:cs="Arial"/>
          <w:sz w:val="24"/>
          <w:szCs w:val="24"/>
        </w:rPr>
        <w:t>-</w:t>
      </w:r>
      <w:r w:rsidR="00952D65" w:rsidRPr="00294036">
        <w:rPr>
          <w:rFonts w:ascii="Arial" w:hAnsi="Arial" w:cs="Arial"/>
          <w:sz w:val="24"/>
          <w:szCs w:val="24"/>
        </w:rPr>
        <w:br/>
        <w:t xml:space="preserve"> </w:t>
      </w:r>
      <w:r w:rsidR="00E42D05" w:rsidRPr="00294036">
        <w:rPr>
          <w:rFonts w:ascii="Arial" w:hAnsi="Arial" w:cs="Arial"/>
          <w:sz w:val="24"/>
          <w:szCs w:val="24"/>
        </w:rPr>
        <w:t xml:space="preserve">berechtigenden Studienabschlusses </w:t>
      </w:r>
      <w:r w:rsidR="001F5041" w:rsidRPr="00294036">
        <w:rPr>
          <w:rFonts w:ascii="Arial" w:hAnsi="Arial" w:cs="Arial"/>
          <w:sz w:val="24"/>
          <w:szCs w:val="24"/>
        </w:rPr>
        <w:t>(</w:t>
      </w:r>
      <w:r w:rsidR="00AC33D8" w:rsidRPr="00294036">
        <w:rPr>
          <w:rFonts w:ascii="Arial" w:hAnsi="Arial" w:cs="Arial"/>
          <w:sz w:val="24"/>
          <w:szCs w:val="24"/>
        </w:rPr>
        <w:t>tabel</w:t>
      </w:r>
      <w:r w:rsidR="00952D65" w:rsidRPr="00294036">
        <w:rPr>
          <w:rFonts w:ascii="Arial" w:hAnsi="Arial" w:cs="Arial"/>
          <w:sz w:val="24"/>
          <w:szCs w:val="24"/>
        </w:rPr>
        <w:t>larisch</w:t>
      </w:r>
      <w:r w:rsidR="00AC33D8" w:rsidRPr="00294036">
        <w:rPr>
          <w:rFonts w:ascii="Arial" w:hAnsi="Arial" w:cs="Arial"/>
          <w:sz w:val="24"/>
          <w:szCs w:val="24"/>
        </w:rPr>
        <w:t>, inkl.</w:t>
      </w:r>
      <w:r w:rsidR="00E42D05" w:rsidRPr="00294036">
        <w:rPr>
          <w:rFonts w:ascii="Arial" w:hAnsi="Arial" w:cs="Arial"/>
          <w:sz w:val="24"/>
          <w:szCs w:val="24"/>
        </w:rPr>
        <w:t xml:space="preserve"> Beschäftigungsumfang</w:t>
      </w:r>
      <w:r w:rsidR="001F5041" w:rsidRPr="00294036">
        <w:rPr>
          <w:rFonts w:ascii="Arial" w:hAnsi="Arial" w:cs="Arial"/>
          <w:sz w:val="24"/>
          <w:szCs w:val="24"/>
        </w:rPr>
        <w:t>)</w:t>
      </w:r>
      <w:r w:rsidR="004636CB" w:rsidRPr="00294036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4636CB" w:rsidRPr="00E03652" w14:paraId="7674DB94" w14:textId="77777777" w:rsidTr="007B226F">
        <w:trPr>
          <w:trHeight w:val="1016"/>
        </w:trPr>
        <w:tc>
          <w:tcPr>
            <w:tcW w:w="9062" w:type="dxa"/>
          </w:tcPr>
          <w:p w14:paraId="591C4932" w14:textId="77777777" w:rsidR="004636CB" w:rsidRPr="00E03652" w:rsidRDefault="004636CB" w:rsidP="008B42E2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D4E665" w14:textId="6B4C4D07" w:rsidR="004636CB" w:rsidRDefault="004636CB" w:rsidP="008B42E2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3404EB" w14:textId="273D5C6B" w:rsidR="0049397D" w:rsidRDefault="0049397D" w:rsidP="008B42E2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B2CD25" w14:textId="668C8B9D" w:rsidR="00BF4BCA" w:rsidRPr="00E03652" w:rsidRDefault="00BF4BCA" w:rsidP="008B42E2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B7D5704" w14:textId="77777777" w:rsidR="0049397D" w:rsidRPr="003F3177" w:rsidRDefault="0049397D" w:rsidP="003F317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274146" w14:textId="1A0AAD35" w:rsidR="00534BE5" w:rsidRPr="00BF4BCA" w:rsidRDefault="0049397D" w:rsidP="00BF4BCA">
      <w:pPr>
        <w:pStyle w:val="Listenabsatz"/>
        <w:numPr>
          <w:ilvl w:val="1"/>
          <w:numId w:val="1"/>
        </w:numPr>
        <w:spacing w:line="360" w:lineRule="auto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F4BCA">
        <w:rPr>
          <w:rFonts w:ascii="Arial" w:hAnsi="Arial" w:cs="Arial"/>
          <w:b/>
          <w:color w:val="000000" w:themeColor="text1"/>
          <w:sz w:val="24"/>
          <w:szCs w:val="24"/>
        </w:rPr>
        <w:t>Zur Förderung beantragte</w:t>
      </w:r>
      <w:r w:rsidR="00ED2AD6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BF4B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F4BCA" w:rsidRPr="00BF4BCA">
        <w:rPr>
          <w:rFonts w:ascii="Arial" w:hAnsi="Arial" w:cs="Arial"/>
          <w:b/>
          <w:color w:val="000000" w:themeColor="text1"/>
          <w:sz w:val="24"/>
          <w:szCs w:val="24"/>
        </w:rPr>
        <w:t xml:space="preserve">Beschäftigungsverhältnis </w:t>
      </w:r>
    </w:p>
    <w:p w14:paraId="6E5DB562" w14:textId="73AD3AC8" w:rsidR="00BF4BCA" w:rsidRDefault="0049397D" w:rsidP="00BF4BCA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4BCA">
        <w:rPr>
          <w:rFonts w:ascii="Arial" w:hAnsi="Arial" w:cs="Arial"/>
          <w:color w:val="000000" w:themeColor="text1"/>
          <w:sz w:val="24"/>
          <w:szCs w:val="24"/>
        </w:rPr>
        <w:t xml:space="preserve">Frühestmöglicher Beginn des Beschäftigungsverhältnisses: </w: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BF4BCA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4BCA" w:rsidRPr="00BF4BCA">
        <w:rPr>
          <w:rFonts w:ascii="Arial" w:hAnsi="Arial" w:cs="Arial"/>
          <w:color w:val="000000" w:themeColor="text1"/>
          <w:sz w:val="24"/>
          <w:szCs w:val="24"/>
        </w:rPr>
        <w:t>Entgeltgruppe</w:t>
      </w:r>
      <w:r w:rsidR="00BF4BC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535C8807" w14:textId="02F419D1" w:rsidR="00BF4BCA" w:rsidRDefault="0049397D" w:rsidP="00BF4BCA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4BCA">
        <w:rPr>
          <w:rFonts w:ascii="Arial" w:hAnsi="Arial" w:cs="Arial"/>
          <w:color w:val="000000" w:themeColor="text1"/>
          <w:sz w:val="24"/>
          <w:szCs w:val="24"/>
        </w:rPr>
        <w:t xml:space="preserve">Beschäftigungsumfang: </w: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</w:rPr>
        <w:t> </w:t>
      </w:r>
      <w:r w:rsidR="00BF4BCA" w:rsidRPr="00E0365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BF4B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6EF25ED" w14:textId="77777777" w:rsidR="0049397D" w:rsidRDefault="0049397D" w:rsidP="00BF4BCA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5ACF74DA" w14:textId="3F13574A" w:rsidR="00BF4BCA" w:rsidRDefault="003853CC" w:rsidP="00BF4BCA">
      <w:pPr>
        <w:pStyle w:val="Listenabsatz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2D65">
        <w:rPr>
          <w:rFonts w:ascii="Arial" w:hAnsi="Arial" w:cs="Arial"/>
          <w:color w:val="000000" w:themeColor="text1"/>
          <w:sz w:val="24"/>
          <w:szCs w:val="24"/>
        </w:rPr>
        <w:t xml:space="preserve">Ggf. </w:t>
      </w:r>
      <w:r w:rsidR="00BF4BCA">
        <w:rPr>
          <w:rFonts w:ascii="Arial" w:hAnsi="Arial" w:cs="Arial"/>
          <w:color w:val="000000" w:themeColor="text1"/>
          <w:sz w:val="24"/>
          <w:szCs w:val="24"/>
        </w:rPr>
        <w:t xml:space="preserve">Begründung </w:t>
      </w:r>
      <w:r w:rsidR="00B06767">
        <w:rPr>
          <w:rFonts w:ascii="Arial" w:hAnsi="Arial" w:cs="Arial"/>
          <w:color w:val="000000" w:themeColor="text1"/>
          <w:sz w:val="24"/>
          <w:szCs w:val="24"/>
        </w:rPr>
        <w:t>bei TV-L</w:t>
      </w:r>
      <w:r w:rsidR="00BF4BCA">
        <w:rPr>
          <w:rFonts w:ascii="Arial" w:hAnsi="Arial" w:cs="Arial"/>
          <w:color w:val="000000" w:themeColor="text1"/>
          <w:sz w:val="24"/>
          <w:szCs w:val="24"/>
        </w:rPr>
        <w:t xml:space="preserve"> EG 14</w:t>
      </w:r>
      <w:r w:rsidR="00A4719B">
        <w:rPr>
          <w:rFonts w:ascii="Arial" w:hAnsi="Arial" w:cs="Arial"/>
          <w:color w:val="000000" w:themeColor="text1"/>
          <w:sz w:val="24"/>
          <w:szCs w:val="24"/>
        </w:rPr>
        <w:t xml:space="preserve"> bzw. Abweichung von 100</w:t>
      </w:r>
      <w:r w:rsidR="001D4F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719B">
        <w:rPr>
          <w:rFonts w:ascii="Arial" w:hAnsi="Arial" w:cs="Arial"/>
          <w:color w:val="000000" w:themeColor="text1"/>
          <w:sz w:val="24"/>
          <w:szCs w:val="24"/>
        </w:rPr>
        <w:t>% V</w:t>
      </w:r>
      <w:r w:rsidR="007954B8">
        <w:rPr>
          <w:rFonts w:ascii="Arial" w:hAnsi="Arial" w:cs="Arial"/>
          <w:color w:val="000000" w:themeColor="text1"/>
          <w:sz w:val="24"/>
          <w:szCs w:val="24"/>
        </w:rPr>
        <w:t>ZÄ</w:t>
      </w:r>
      <w:r w:rsidR="00BF4BCA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BF4BCA" w:rsidRPr="00E03652" w14:paraId="463F85ED" w14:textId="77777777" w:rsidTr="00BF4BCA">
        <w:trPr>
          <w:trHeight w:val="1016"/>
        </w:trPr>
        <w:tc>
          <w:tcPr>
            <w:tcW w:w="8636" w:type="dxa"/>
          </w:tcPr>
          <w:p w14:paraId="08FD14B5" w14:textId="77777777" w:rsidR="00BF4BCA" w:rsidRPr="00E03652" w:rsidRDefault="00BF4BCA" w:rsidP="00946F7C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10264A" w14:textId="77777777" w:rsidR="00BF4BCA" w:rsidRPr="00E03652" w:rsidRDefault="00BF4BCA" w:rsidP="00946F7C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99CA1D" w14:textId="77777777" w:rsidR="00BF4BCA" w:rsidRPr="00E03652" w:rsidRDefault="00BF4BCA" w:rsidP="00946F7C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EB7D4C" w14:textId="77777777" w:rsidR="00BF4BCA" w:rsidRDefault="00BF4BCA" w:rsidP="00946F7C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32A062" w14:textId="77777777" w:rsidR="00BF4BCA" w:rsidRPr="00E03652" w:rsidRDefault="00BF4BCA" w:rsidP="00946F7C">
            <w:pPr>
              <w:pStyle w:val="Listenabsatz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E01A307" w14:textId="7AA21408" w:rsidR="00BF4BCA" w:rsidRDefault="00BF4BCA" w:rsidP="003F3177">
      <w:pPr>
        <w:pStyle w:val="Listenabsatz"/>
        <w:spacing w:after="0" w:line="360" w:lineRule="auto"/>
        <w:ind w:left="425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36E761FB" w14:textId="77777777" w:rsidR="003853CC" w:rsidRPr="00E03652" w:rsidRDefault="003853CC" w:rsidP="003F3177">
      <w:pPr>
        <w:pStyle w:val="Listenabsatz"/>
        <w:spacing w:after="0" w:line="360" w:lineRule="auto"/>
        <w:ind w:left="425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6FD7F36B" w14:textId="3E057E07" w:rsidR="00BF4BCA" w:rsidRPr="0049397D" w:rsidRDefault="0049397D" w:rsidP="00AA4425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Erklärungen</w:t>
      </w:r>
      <w:r w:rsidR="00BF4BCA" w:rsidRPr="0049397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97875D4" w14:textId="77777777" w:rsidR="00AA4425" w:rsidRPr="005C2D32" w:rsidRDefault="003853CC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Im Falle eines positiven Förderbescheids verpflichtet sich die Hochschule, </w:t>
      </w:r>
      <w:r w:rsidR="00FE6857" w:rsidRPr="005C2D32">
        <w:rPr>
          <w:rFonts w:ascii="Arial" w:hAnsi="Arial" w:cs="Arial"/>
          <w:color w:val="000000" w:themeColor="text1"/>
          <w:sz w:val="24"/>
          <w:szCs w:val="24"/>
        </w:rPr>
        <w:t xml:space="preserve">der </w:t>
      </w:r>
      <w:r w:rsidR="00BD2395" w:rsidRPr="005C2D32">
        <w:rPr>
          <w:rFonts w:ascii="Arial" w:hAnsi="Arial" w:cs="Arial"/>
          <w:color w:val="000000" w:themeColor="text1"/>
          <w:sz w:val="24"/>
          <w:szCs w:val="24"/>
        </w:rPr>
        <w:t>wissenschaftliche</w:t>
      </w:r>
      <w:r w:rsidR="00FE6857" w:rsidRPr="005C2D32">
        <w:rPr>
          <w:rFonts w:ascii="Arial" w:hAnsi="Arial" w:cs="Arial"/>
          <w:color w:val="000000" w:themeColor="text1"/>
          <w:sz w:val="24"/>
          <w:szCs w:val="24"/>
        </w:rPr>
        <w:t>n</w:t>
      </w:r>
      <w:r w:rsidR="00BD2395" w:rsidRPr="005C2D32">
        <w:rPr>
          <w:rFonts w:ascii="Arial" w:hAnsi="Arial" w:cs="Arial"/>
          <w:color w:val="000000" w:themeColor="text1"/>
          <w:sz w:val="24"/>
          <w:szCs w:val="24"/>
        </w:rPr>
        <w:t xml:space="preserve"> Mitarbeiterin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ein Beschäftigungsverhältnis zu den unter 2.3. beantragten Bedingungen über den gesamten Förderzeitraum </w:t>
      </w:r>
      <w:r w:rsidR="003F3177" w:rsidRPr="005C2D32">
        <w:rPr>
          <w:rFonts w:ascii="Arial" w:hAnsi="Arial" w:cs="Arial"/>
          <w:color w:val="000000" w:themeColor="text1"/>
          <w:sz w:val="24"/>
          <w:szCs w:val="24"/>
        </w:rPr>
        <w:t xml:space="preserve">(36 Monate)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anzubieten</w:t>
      </w:r>
      <w:r w:rsidR="00BD2395" w:rsidRPr="005C2D3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DA49193" w14:textId="0DB15275" w:rsidR="00AA4425" w:rsidRPr="005C2D32" w:rsidRDefault="003853CC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>Im Falle einer temporären Unterbrechung oder ei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 xml:space="preserve">ner dauerhaften Beendigung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des Dienstverhältnisses der 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 xml:space="preserve">- bzw. </w:t>
      </w:r>
      <w:r w:rsidR="004D4EE2">
        <w:rPr>
          <w:rFonts w:ascii="Arial" w:hAnsi="Arial" w:cs="Arial"/>
          <w:color w:val="000000" w:themeColor="text1"/>
          <w:sz w:val="24"/>
          <w:szCs w:val="24"/>
        </w:rPr>
        <w:t>Tenure-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>Track-Professorin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verpflichtet sich die Hochschule, </w:t>
      </w:r>
      <w:r w:rsidR="00516695" w:rsidRPr="005C2D32">
        <w:rPr>
          <w:rFonts w:ascii="Arial" w:hAnsi="Arial" w:cs="Arial"/>
          <w:color w:val="000000" w:themeColor="text1"/>
          <w:sz w:val="24"/>
          <w:szCs w:val="24"/>
        </w:rPr>
        <w:t xml:space="preserve">während der restlichen Förderzeit 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Unterstütz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 xml:space="preserve">ung der </w:t>
      </w:r>
      <w:r w:rsidR="00ED1CD7" w:rsidRPr="005C2D32">
        <w:rPr>
          <w:rFonts w:ascii="Arial" w:hAnsi="Arial" w:cs="Arial"/>
          <w:color w:val="000000" w:themeColor="text1"/>
          <w:sz w:val="24"/>
          <w:szCs w:val="24"/>
        </w:rPr>
        <w:t>wissenschaftlichen Mi</w:t>
      </w:r>
      <w:r w:rsidR="00E42D05" w:rsidRPr="005C2D32">
        <w:rPr>
          <w:rFonts w:ascii="Arial" w:hAnsi="Arial" w:cs="Arial"/>
          <w:color w:val="000000" w:themeColor="text1"/>
          <w:sz w:val="24"/>
          <w:szCs w:val="24"/>
        </w:rPr>
        <w:t>tarbeiterin in der frühen Postd</w:t>
      </w:r>
      <w:r w:rsidR="00ED1CD7" w:rsidRPr="005C2D32">
        <w:rPr>
          <w:rFonts w:ascii="Arial" w:hAnsi="Arial" w:cs="Arial"/>
          <w:color w:val="000000" w:themeColor="text1"/>
          <w:sz w:val="24"/>
          <w:szCs w:val="24"/>
        </w:rPr>
        <w:t>oc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>-</w:t>
      </w:r>
      <w:r w:rsidR="00ED1CD7" w:rsidRPr="005C2D32">
        <w:rPr>
          <w:rFonts w:ascii="Arial" w:hAnsi="Arial" w:cs="Arial"/>
          <w:color w:val="000000" w:themeColor="text1"/>
          <w:sz w:val="24"/>
          <w:szCs w:val="24"/>
        </w:rPr>
        <w:t>Phase</w:t>
      </w:r>
      <w:r w:rsidR="007F0581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 xml:space="preserve">durch </w:t>
      </w:r>
      <w:r w:rsidR="007F0581" w:rsidRPr="005C2D32">
        <w:rPr>
          <w:rFonts w:ascii="Arial" w:hAnsi="Arial" w:cs="Arial"/>
          <w:color w:val="000000" w:themeColor="text1"/>
          <w:sz w:val="24"/>
          <w:szCs w:val="24"/>
        </w:rPr>
        <w:t xml:space="preserve">eine </w:t>
      </w:r>
      <w:r w:rsidR="000D3DB5" w:rsidRPr="005C2D32">
        <w:rPr>
          <w:rFonts w:ascii="Arial" w:hAnsi="Arial" w:cs="Arial"/>
          <w:color w:val="000000" w:themeColor="text1"/>
          <w:sz w:val="24"/>
          <w:szCs w:val="24"/>
        </w:rPr>
        <w:t xml:space="preserve">fachlich geeignete </w:t>
      </w:r>
      <w:r w:rsidR="007F0581" w:rsidRPr="005C2D32">
        <w:rPr>
          <w:rFonts w:ascii="Arial" w:hAnsi="Arial" w:cs="Arial"/>
          <w:color w:val="000000" w:themeColor="text1"/>
          <w:sz w:val="24"/>
          <w:szCs w:val="24"/>
        </w:rPr>
        <w:t xml:space="preserve">Professorin </w:t>
      </w:r>
      <w:r w:rsidR="00E42D05" w:rsidRPr="005C2D32">
        <w:rPr>
          <w:rFonts w:ascii="Arial" w:hAnsi="Arial" w:cs="Arial"/>
          <w:color w:val="000000" w:themeColor="text1"/>
          <w:sz w:val="24"/>
          <w:szCs w:val="24"/>
        </w:rPr>
        <w:t xml:space="preserve">bzw. einen Professor </w:t>
      </w:r>
      <w:r w:rsidR="007F0581" w:rsidRPr="005C2D32">
        <w:rPr>
          <w:rFonts w:ascii="Arial" w:hAnsi="Arial" w:cs="Arial"/>
          <w:color w:val="000000" w:themeColor="text1"/>
          <w:sz w:val="24"/>
          <w:szCs w:val="24"/>
        </w:rPr>
        <w:t xml:space="preserve">der 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 xml:space="preserve">Hochschule zu 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lastRenderedPageBreak/>
        <w:t>gewährleisten.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br/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 xml:space="preserve">Verantwortliche </w:t>
      </w:r>
      <w:r w:rsidR="007F0581" w:rsidRPr="005C2D32">
        <w:rPr>
          <w:rFonts w:ascii="Arial" w:hAnsi="Arial" w:cs="Arial"/>
          <w:color w:val="000000" w:themeColor="text1"/>
          <w:sz w:val="24"/>
          <w:szCs w:val="24"/>
        </w:rPr>
        <w:t>Fakultät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F779F" w:rsidRPr="00E03652">
        <w:t> </w:t>
      </w:r>
      <w:r w:rsidR="004F779F" w:rsidRPr="00E03652">
        <w:t> </w:t>
      </w:r>
      <w:r w:rsidR="004F779F" w:rsidRPr="00E03652">
        <w:t> </w:t>
      </w:r>
      <w:r w:rsidR="004F779F" w:rsidRPr="00E03652">
        <w:t> </w:t>
      </w:r>
      <w:r w:rsidR="004F779F" w:rsidRPr="00E03652">
        <w:t> </w:t>
      </w:r>
      <w:r w:rsidR="004F779F" w:rsidRPr="005C2D3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0A660C65" w14:textId="497402B3" w:rsidR="00AA4425" w:rsidRPr="005C2D32" w:rsidRDefault="007954B8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Im Falle </w:t>
      </w:r>
      <w:r w:rsidR="00991298" w:rsidRPr="005C2D32">
        <w:rPr>
          <w:rFonts w:ascii="Arial" w:hAnsi="Arial" w:cs="Arial"/>
          <w:color w:val="000000" w:themeColor="text1"/>
          <w:sz w:val="24"/>
          <w:szCs w:val="24"/>
        </w:rPr>
        <w:t>des Wechsels der 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 xml:space="preserve">- bzw. der </w:t>
      </w:r>
      <w:r w:rsidR="004D4EE2">
        <w:rPr>
          <w:rFonts w:ascii="Arial" w:hAnsi="Arial" w:cs="Arial"/>
          <w:color w:val="000000" w:themeColor="text1"/>
          <w:sz w:val="24"/>
          <w:szCs w:val="24"/>
        </w:rPr>
        <w:t>Tenure-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>Track-Professori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>n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 xml:space="preserve"> an eine andere Hochschule in </w:t>
      </w:r>
      <w:r w:rsidR="00991298" w:rsidRPr="005C2D32">
        <w:rPr>
          <w:rFonts w:ascii="Arial" w:hAnsi="Arial" w:cs="Arial"/>
          <w:color w:val="000000" w:themeColor="text1"/>
          <w:sz w:val="24"/>
          <w:szCs w:val="24"/>
        </w:rPr>
        <w:t>Baden-Württemberg und unter der Voraussetzun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 xml:space="preserve">g, dass die wissenschaftliche </w:t>
      </w:r>
      <w:r w:rsidR="00991298" w:rsidRPr="005C2D32">
        <w:rPr>
          <w:rFonts w:ascii="Arial" w:hAnsi="Arial" w:cs="Arial"/>
          <w:color w:val="000000" w:themeColor="text1"/>
          <w:sz w:val="24"/>
          <w:szCs w:val="24"/>
        </w:rPr>
        <w:t>Mitarbeiterin mitwechseln möchte, stimmt d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 xml:space="preserve">ie Hochschule dem Transfer der </w:t>
      </w:r>
      <w:r w:rsidR="00991298" w:rsidRPr="005C2D32">
        <w:rPr>
          <w:rFonts w:ascii="Arial" w:hAnsi="Arial" w:cs="Arial"/>
          <w:color w:val="000000" w:themeColor="text1"/>
          <w:sz w:val="24"/>
          <w:szCs w:val="24"/>
        </w:rPr>
        <w:t>Förderung an die andere Hochschule zu.</w:t>
      </w:r>
    </w:p>
    <w:p w14:paraId="67C889A9" w14:textId="2DB48D0B" w:rsidR="00702807" w:rsidRPr="005C2D32" w:rsidRDefault="004F779F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>Im Falle eines positiven Förderbescheids ve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rpflichtet sich die Hochschule,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23DF" w:rsidRPr="005C2D32">
        <w:rPr>
          <w:rFonts w:ascii="Arial" w:hAnsi="Arial" w:cs="Arial"/>
          <w:color w:val="000000" w:themeColor="text1"/>
          <w:sz w:val="24"/>
          <w:szCs w:val="24"/>
        </w:rPr>
        <w:t>weitere M</w:t>
      </w:r>
      <w:r w:rsidR="00E42D05" w:rsidRPr="005C2D32">
        <w:rPr>
          <w:rFonts w:ascii="Arial" w:hAnsi="Arial" w:cs="Arial"/>
          <w:color w:val="000000" w:themeColor="text1"/>
          <w:sz w:val="24"/>
          <w:szCs w:val="24"/>
        </w:rPr>
        <w:t>ittel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2D05" w:rsidRPr="005C2D32">
        <w:rPr>
          <w:rFonts w:ascii="Arial" w:hAnsi="Arial" w:cs="Arial"/>
          <w:color w:val="000000" w:themeColor="text1"/>
          <w:sz w:val="24"/>
          <w:szCs w:val="24"/>
        </w:rPr>
        <w:t xml:space="preserve">in Höhe 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 xml:space="preserve">von </w:t>
      </w:r>
      <w:r w:rsidR="00FC23DF" w:rsidRPr="005C2D32">
        <w:rPr>
          <w:rFonts w:ascii="Arial" w:hAnsi="Arial" w:cs="Arial"/>
          <w:color w:val="000000" w:themeColor="text1"/>
          <w:sz w:val="24"/>
          <w:szCs w:val="24"/>
        </w:rPr>
        <w:t>1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>5</w:t>
      </w:r>
      <w:r w:rsidR="00704CC6" w:rsidRPr="005C2D32">
        <w:rPr>
          <w:rFonts w:ascii="Arial" w:hAnsi="Arial" w:cs="Arial"/>
          <w:color w:val="000000" w:themeColor="text1"/>
          <w:sz w:val="24"/>
          <w:szCs w:val="24"/>
        </w:rPr>
        <w:t>.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>000</w:t>
      </w:r>
      <w:r w:rsidR="00704CC6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FBE" w:rsidRPr="005C2D32">
        <w:rPr>
          <w:rFonts w:ascii="Arial" w:hAnsi="Arial" w:cs="Arial"/>
          <w:color w:val="000000" w:themeColor="text1"/>
          <w:sz w:val="24"/>
          <w:szCs w:val="24"/>
        </w:rPr>
        <w:t>Euro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23DF" w:rsidRPr="005C2D32">
        <w:rPr>
          <w:rFonts w:ascii="Arial" w:hAnsi="Arial" w:cs="Arial"/>
          <w:color w:val="000000" w:themeColor="text1"/>
          <w:sz w:val="24"/>
          <w:szCs w:val="24"/>
        </w:rPr>
        <w:t xml:space="preserve">(i.d.R. 5.000 Euro pro Jahr) 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 xml:space="preserve">für 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Qualifizierung der 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wissenschaft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lichen Mitarbeiterin bereitzustellen</w:t>
      </w:r>
      <w:r w:rsidR="00C1686D" w:rsidRPr="005C2D32">
        <w:rPr>
          <w:rFonts w:ascii="Arial" w:hAnsi="Arial" w:cs="Arial"/>
          <w:color w:val="000000" w:themeColor="text1"/>
          <w:sz w:val="24"/>
          <w:szCs w:val="24"/>
        </w:rPr>
        <w:t xml:space="preserve"> und die </w:t>
      </w:r>
      <w:r w:rsidR="000152BD" w:rsidRPr="005C2D32">
        <w:rPr>
          <w:rFonts w:ascii="Arial" w:hAnsi="Arial" w:cs="Arial"/>
          <w:color w:val="000000" w:themeColor="text1"/>
          <w:sz w:val="24"/>
          <w:szCs w:val="24"/>
        </w:rPr>
        <w:t>B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>ereitstellung durch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 xml:space="preserve"> eine Beleg</w:t>
      </w:r>
      <w:r w:rsidR="00561DDD" w:rsidRPr="005C2D32">
        <w:rPr>
          <w:rFonts w:ascii="Arial" w:hAnsi="Arial" w:cs="Arial"/>
          <w:color w:val="000000" w:themeColor="text1"/>
          <w:sz w:val="24"/>
          <w:szCs w:val="24"/>
        </w:rPr>
        <w:t>führung</w:t>
      </w:r>
      <w:r w:rsidR="00377A11" w:rsidRPr="005C2D32">
        <w:rPr>
          <w:rFonts w:ascii="Arial" w:hAnsi="Arial" w:cs="Arial"/>
          <w:color w:val="000000" w:themeColor="text1"/>
          <w:sz w:val="24"/>
          <w:szCs w:val="24"/>
        </w:rPr>
        <w:t xml:space="preserve"> nach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zuweisen</w:t>
      </w:r>
      <w:r w:rsidR="00377A11" w:rsidRPr="005C2D32">
        <w:rPr>
          <w:rFonts w:ascii="Arial" w:hAnsi="Arial" w:cs="Arial"/>
          <w:color w:val="000000" w:themeColor="text1"/>
          <w:sz w:val="24"/>
          <w:szCs w:val="24"/>
        </w:rPr>
        <w:t>.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Die Entscheidung über die Mittelverwendung trifft im Rahmen der Zweckbindung die</w:t>
      </w:r>
      <w:r w:rsidR="00FC23DF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 xml:space="preserve">- bzw. </w:t>
      </w:r>
      <w:r w:rsidR="00986141" w:rsidRPr="005C2D3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>Tenure</w:t>
      </w:r>
      <w:r w:rsidR="004D4EE2">
        <w:rPr>
          <w:rFonts w:ascii="Arial" w:hAnsi="Arial" w:cs="Arial"/>
          <w:color w:val="000000" w:themeColor="text1"/>
          <w:sz w:val="24"/>
          <w:szCs w:val="24"/>
        </w:rPr>
        <w:t>-</w:t>
      </w:r>
      <w:r w:rsidR="00986141" w:rsidRPr="005C2D32">
        <w:rPr>
          <w:rFonts w:ascii="Arial" w:hAnsi="Arial" w:cs="Arial"/>
          <w:color w:val="000000" w:themeColor="text1"/>
          <w:sz w:val="24"/>
          <w:szCs w:val="24"/>
        </w:rPr>
        <w:t>Track-Professorin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 xml:space="preserve">. Die Mittel </w:t>
      </w:r>
      <w:r w:rsidR="00294036" w:rsidRPr="005C2D32">
        <w:rPr>
          <w:rFonts w:ascii="Arial" w:hAnsi="Arial" w:cs="Arial"/>
          <w:color w:val="000000" w:themeColor="text1"/>
          <w:sz w:val="24"/>
          <w:szCs w:val="24"/>
        </w:rPr>
        <w:t>s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 xml:space="preserve">ind im Förderzeitraum übertragbar. </w:t>
      </w:r>
      <w:r w:rsidR="00377A11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BF061C" w14:textId="77777777" w:rsidR="001F5041" w:rsidRPr="00E03652" w:rsidRDefault="001F5041" w:rsidP="00C1686D">
      <w:pPr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5D19E2C9" w14:textId="5980337B" w:rsidR="00ED2AD6" w:rsidRDefault="00ED2AD6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2643D60B" w14:textId="445E38EC" w:rsidR="009C4750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6DBA90C5" w14:textId="6A69A300" w:rsidR="009C4750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719F2ECF" w14:textId="10F1B778" w:rsidR="009C4750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241824C0" w14:textId="1C7F9150" w:rsidR="009C4750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64F6791C" w14:textId="4507A019" w:rsidR="009C4750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5095BC5E" w14:textId="0A8D7D44" w:rsidR="009C4750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p w14:paraId="710B3E44" w14:textId="77777777" w:rsidR="009C4750" w:rsidRPr="00E03652" w:rsidRDefault="009C4750" w:rsidP="006A7028">
      <w:pPr>
        <w:spacing w:line="360" w:lineRule="auto"/>
        <w:ind w:left="360"/>
        <w:rPr>
          <w:rStyle w:val="Kommentarzeichen"/>
          <w:rFonts w:ascii="Arial" w:hAnsi="Arial" w:cs="Arial"/>
        </w:rPr>
      </w:pP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5"/>
      </w:tblGrid>
      <w:tr w:rsidR="00E536C1" w:rsidRPr="00E03652" w14:paraId="18380416" w14:textId="77777777" w:rsidTr="00941F7B">
        <w:tc>
          <w:tcPr>
            <w:tcW w:w="6865" w:type="dxa"/>
          </w:tcPr>
          <w:p w14:paraId="1F33E9DB" w14:textId="77777777" w:rsidR="00E536C1" w:rsidRDefault="00E536C1" w:rsidP="007B226F">
            <w:pPr>
              <w:spacing w:line="360" w:lineRule="auto"/>
              <w:ind w:left="-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ADA482" w14:textId="77777777" w:rsidR="00941F7B" w:rsidRDefault="00941F7B" w:rsidP="007B226F">
            <w:pPr>
              <w:spacing w:line="360" w:lineRule="auto"/>
              <w:ind w:left="-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5E20CB" w14:textId="77777777" w:rsidR="00941F7B" w:rsidRDefault="00941F7B" w:rsidP="007B226F">
            <w:pPr>
              <w:spacing w:line="360" w:lineRule="auto"/>
              <w:ind w:left="-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BF34CC" w14:textId="77777777" w:rsidR="00941F7B" w:rsidRDefault="00941F7B" w:rsidP="007B226F">
            <w:pPr>
              <w:spacing w:line="360" w:lineRule="auto"/>
              <w:ind w:left="-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D3C4F7" w14:textId="3477B749" w:rsidR="00941F7B" w:rsidRPr="00E03652" w:rsidRDefault="00941F7B" w:rsidP="007B226F">
            <w:pPr>
              <w:spacing w:line="360" w:lineRule="auto"/>
              <w:ind w:left="-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28E0B92" w14:textId="0CD5979B" w:rsidR="00E536C1" w:rsidRPr="00E03652" w:rsidRDefault="00E536C1" w:rsidP="00FC23DF">
      <w:pPr>
        <w:pBdr>
          <w:top w:val="single" w:sz="4" w:space="1" w:color="auto"/>
        </w:pBdr>
        <w:spacing w:line="360" w:lineRule="auto"/>
        <w:ind w:left="360"/>
        <w:rPr>
          <w:rFonts w:ascii="Arial" w:hAnsi="Arial" w:cs="Arial"/>
        </w:rPr>
      </w:pPr>
      <w:r w:rsidRPr="00E0365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71156834"/>
          <w:placeholder>
            <w:docPart w:val="C1BAFDAAF75E492293949AA99DCBDBE0"/>
          </w:placeholder>
        </w:sdtPr>
        <w:sdtEndPr/>
        <w:sdtContent>
          <w:r w:rsidR="00E97553">
            <w:rPr>
              <w:rFonts w:ascii="Arial" w:hAnsi="Arial" w:cs="Arial"/>
            </w:rPr>
            <w:t xml:space="preserve">Ort, Datum, </w:t>
          </w:r>
          <w:r w:rsidR="00941F7B">
            <w:rPr>
              <w:rFonts w:ascii="Arial" w:hAnsi="Arial" w:cs="Arial"/>
            </w:rPr>
            <w:t xml:space="preserve">Stempel und </w:t>
          </w:r>
          <w:r w:rsidR="00E97553">
            <w:rPr>
              <w:rFonts w:ascii="Arial" w:hAnsi="Arial" w:cs="Arial"/>
            </w:rPr>
            <w:t>Unterschrift der Hochschulleitung</w:t>
          </w:r>
        </w:sdtContent>
      </w:sdt>
    </w:p>
    <w:p w14:paraId="1355F78E" w14:textId="55953A8C" w:rsidR="006A7028" w:rsidRPr="00E03652" w:rsidRDefault="006A7028" w:rsidP="006A7028">
      <w:pPr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1E3D4C02" w14:textId="77777777" w:rsidR="005C2D32" w:rsidRDefault="00BF4BCA" w:rsidP="005C2D32">
      <w:pPr>
        <w:spacing w:line="360" w:lineRule="auto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column"/>
      </w:r>
      <w:r w:rsidR="000A30F2" w:rsidRPr="00AA442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Anlagen: </w:t>
      </w:r>
    </w:p>
    <w:p w14:paraId="61CE17B4" w14:textId="1C301626" w:rsidR="00AC33D8" w:rsidRPr="005C2D32" w:rsidRDefault="00AC33D8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>Antragsschreiben der 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>- bzw. Tenure-Track-P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rofessorin (inkl. Darstellung der </w:t>
      </w:r>
      <w:r w:rsidR="005C2D32" w:rsidRPr="005C2D32">
        <w:rPr>
          <w:rFonts w:ascii="Arial" w:hAnsi="Arial" w:cs="Arial"/>
          <w:color w:val="000000" w:themeColor="text1"/>
          <w:sz w:val="24"/>
          <w:szCs w:val="24"/>
        </w:rPr>
        <w:t xml:space="preserve">angestrebten 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Profilierung</w:t>
      </w:r>
      <w:r w:rsidR="00516695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ihres Lehr- und Forschungsgebiets</w:t>
      </w:r>
      <w:r w:rsidR="00516695" w:rsidRPr="005C2D32">
        <w:rPr>
          <w:rFonts w:ascii="Arial" w:hAnsi="Arial" w:cs="Arial"/>
          <w:color w:val="000000" w:themeColor="text1"/>
          <w:sz w:val="24"/>
          <w:szCs w:val="24"/>
        </w:rPr>
        <w:t>)</w:t>
      </w:r>
      <w:r w:rsidR="00B72708" w:rsidRPr="005C2D32">
        <w:rPr>
          <w:rFonts w:ascii="Arial" w:hAnsi="Arial" w:cs="Arial"/>
          <w:color w:val="000000" w:themeColor="text1"/>
          <w:sz w:val="24"/>
          <w:szCs w:val="24"/>
        </w:rPr>
        <w:t xml:space="preserve"> (max. 3 Seiten)</w:t>
      </w:r>
    </w:p>
    <w:p w14:paraId="43B02F0B" w14:textId="7BCE6261" w:rsidR="005C2D32" w:rsidRPr="005C2D32" w:rsidRDefault="00516695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>Lebenslauf der 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>- bzw. Tenure-Track-P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rofessorin </w:t>
      </w:r>
    </w:p>
    <w:p w14:paraId="0AC9C3C7" w14:textId="37A11461" w:rsidR="00516695" w:rsidRPr="005C2D32" w:rsidRDefault="00516695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>Berufungsurkunde der Junior</w:t>
      </w:r>
      <w:r w:rsidR="00B90809">
        <w:rPr>
          <w:rFonts w:ascii="Arial" w:hAnsi="Arial" w:cs="Arial"/>
          <w:color w:val="000000" w:themeColor="text1"/>
          <w:sz w:val="24"/>
          <w:szCs w:val="24"/>
        </w:rPr>
        <w:t>- bzw. Tenure-Track-P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rofessorin</w:t>
      </w:r>
      <w:r w:rsidR="00B72708" w:rsidRPr="005C2D32">
        <w:rPr>
          <w:rFonts w:ascii="Arial" w:hAnsi="Arial" w:cs="Arial"/>
          <w:color w:val="000000" w:themeColor="text1"/>
          <w:sz w:val="24"/>
          <w:szCs w:val="24"/>
        </w:rPr>
        <w:t xml:space="preserve"> (Kopie)</w:t>
      </w:r>
    </w:p>
    <w:p w14:paraId="44A72225" w14:textId="005BF6C2" w:rsidR="00AC33D8" w:rsidRPr="005C2D32" w:rsidRDefault="00AC33D8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Qualifizierungskonzept für die </w:t>
      </w:r>
      <w:r w:rsidR="00077936" w:rsidRPr="005C2D32">
        <w:rPr>
          <w:rFonts w:ascii="Arial" w:hAnsi="Arial" w:cs="Arial"/>
          <w:color w:val="000000" w:themeColor="text1"/>
          <w:sz w:val="24"/>
          <w:szCs w:val="24"/>
        </w:rPr>
        <w:t>kürzlich Promovierte</w:t>
      </w:r>
      <w:r w:rsidR="00FE095A"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2D32" w:rsidRPr="005C2D32">
        <w:rPr>
          <w:rFonts w:ascii="Arial" w:hAnsi="Arial" w:cs="Arial"/>
          <w:color w:val="000000" w:themeColor="text1"/>
          <w:sz w:val="24"/>
          <w:szCs w:val="24"/>
        </w:rPr>
        <w:t xml:space="preserve">(erstellt und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unterzeichnet von der Juniorprofessorin</w:t>
      </w:r>
      <w:r w:rsidR="001D4FBE" w:rsidRPr="005C2D3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B72708" w:rsidRPr="005C2D32">
        <w:rPr>
          <w:rFonts w:ascii="Arial" w:hAnsi="Arial" w:cs="Arial"/>
          <w:color w:val="000000" w:themeColor="text1"/>
          <w:sz w:val="24"/>
          <w:szCs w:val="24"/>
        </w:rPr>
        <w:t>max. 3 Seiten)</w:t>
      </w:r>
    </w:p>
    <w:p w14:paraId="36156048" w14:textId="3C2BA95B" w:rsidR="00AC33D8" w:rsidRPr="005C2D32" w:rsidRDefault="00AC33D8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Motivationsschreiben der ausgewählten </w:t>
      </w:r>
      <w:r w:rsidR="00516695" w:rsidRPr="005C2D32">
        <w:rPr>
          <w:rFonts w:ascii="Arial" w:hAnsi="Arial" w:cs="Arial"/>
          <w:color w:val="000000" w:themeColor="text1"/>
          <w:sz w:val="24"/>
          <w:szCs w:val="24"/>
        </w:rPr>
        <w:t>kürzlich Promovierten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2708" w:rsidRPr="005C2D32">
        <w:rPr>
          <w:rFonts w:ascii="Arial" w:hAnsi="Arial" w:cs="Arial"/>
          <w:color w:val="000000" w:themeColor="text1"/>
          <w:sz w:val="24"/>
          <w:szCs w:val="24"/>
        </w:rPr>
        <w:t>(max. 2 Seiten)</w:t>
      </w:r>
    </w:p>
    <w:p w14:paraId="5CD8ADCF" w14:textId="5D73C10D" w:rsidR="000152BD" w:rsidRPr="005C2D32" w:rsidRDefault="000D3DB5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Lebenslauf der </w:t>
      </w:r>
      <w:r w:rsidR="00516695" w:rsidRPr="005C2D32">
        <w:rPr>
          <w:rFonts w:ascii="Arial" w:hAnsi="Arial" w:cs="Arial"/>
          <w:color w:val="000000" w:themeColor="text1"/>
          <w:sz w:val="24"/>
          <w:szCs w:val="24"/>
        </w:rPr>
        <w:t>kürzlich Promovierten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2D32" w:rsidRPr="005C2D32">
        <w:rPr>
          <w:rFonts w:ascii="Arial" w:hAnsi="Arial" w:cs="Arial"/>
          <w:color w:val="000000" w:themeColor="text1"/>
          <w:sz w:val="24"/>
          <w:szCs w:val="24"/>
        </w:rPr>
        <w:t xml:space="preserve">(lückenlos ab Erwerb der </w:t>
      </w:r>
      <w:r w:rsidR="00952D65" w:rsidRPr="005C2D32">
        <w:rPr>
          <w:rFonts w:ascii="Arial" w:hAnsi="Arial" w:cs="Arial"/>
          <w:color w:val="000000" w:themeColor="text1"/>
          <w:sz w:val="24"/>
          <w:szCs w:val="24"/>
        </w:rPr>
        <w:t>Hochschulzug</w:t>
      </w:r>
      <w:r w:rsidR="000152BD" w:rsidRPr="005C2D32">
        <w:rPr>
          <w:rFonts w:ascii="Arial" w:hAnsi="Arial" w:cs="Arial"/>
          <w:color w:val="000000" w:themeColor="text1"/>
          <w:sz w:val="24"/>
          <w:szCs w:val="24"/>
        </w:rPr>
        <w:t>angsberechtigung)</w:t>
      </w:r>
    </w:p>
    <w:p w14:paraId="0C861FEC" w14:textId="0A3B53BB" w:rsidR="000D3DB5" w:rsidRPr="005C2D32" w:rsidRDefault="000152BD" w:rsidP="005C2D3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D32">
        <w:rPr>
          <w:rFonts w:ascii="Arial" w:hAnsi="Arial" w:cs="Arial"/>
          <w:color w:val="000000" w:themeColor="text1"/>
          <w:sz w:val="24"/>
          <w:szCs w:val="24"/>
        </w:rPr>
        <w:t>Promotionsurkunde der kürzlich Promovierten (</w:t>
      </w:r>
      <w:r w:rsidR="005C2D32" w:rsidRPr="005C2D32">
        <w:rPr>
          <w:rFonts w:ascii="Arial" w:hAnsi="Arial" w:cs="Arial"/>
          <w:color w:val="000000" w:themeColor="text1"/>
          <w:sz w:val="24"/>
          <w:szCs w:val="24"/>
        </w:rPr>
        <w:t>wenn noch nicht vorhanden: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 xml:space="preserve"> Nachweis der </w:t>
      </w:r>
      <w:r w:rsidR="00BA0952" w:rsidRPr="005C2D32">
        <w:rPr>
          <w:rFonts w:ascii="Arial" w:hAnsi="Arial" w:cs="Arial"/>
          <w:color w:val="000000" w:themeColor="text1"/>
          <w:sz w:val="24"/>
          <w:szCs w:val="24"/>
        </w:rPr>
        <w:t xml:space="preserve">Hochschule </w:t>
      </w:r>
      <w:r w:rsidRPr="005C2D32">
        <w:rPr>
          <w:rFonts w:ascii="Arial" w:hAnsi="Arial" w:cs="Arial"/>
          <w:color w:val="000000" w:themeColor="text1"/>
          <w:sz w:val="24"/>
          <w:szCs w:val="24"/>
        </w:rPr>
        <w:t>über bestandene Promotionsprüfung)</w:t>
      </w:r>
    </w:p>
    <w:sectPr w:rsidR="000D3DB5" w:rsidRPr="005C2D32" w:rsidSect="003F3177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C2BBA" w14:textId="77777777" w:rsidR="00A6594F" w:rsidRDefault="00A6594F" w:rsidP="00ED1CD7">
      <w:pPr>
        <w:spacing w:after="0" w:line="240" w:lineRule="auto"/>
      </w:pPr>
      <w:r>
        <w:separator/>
      </w:r>
    </w:p>
  </w:endnote>
  <w:endnote w:type="continuationSeparator" w:id="0">
    <w:p w14:paraId="0013B69E" w14:textId="77777777" w:rsidR="00A6594F" w:rsidRDefault="00A6594F" w:rsidP="00ED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762683"/>
      <w:docPartObj>
        <w:docPartGallery w:val="Page Numbers (Bottom of Page)"/>
        <w:docPartUnique/>
      </w:docPartObj>
    </w:sdtPr>
    <w:sdtEndPr/>
    <w:sdtContent>
      <w:p w14:paraId="39160C9E" w14:textId="5074714D" w:rsidR="00377A11" w:rsidRDefault="00377A1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92E">
          <w:rPr>
            <w:noProof/>
          </w:rPr>
          <w:t>4</w:t>
        </w:r>
        <w:r>
          <w:fldChar w:fldCharType="end"/>
        </w:r>
      </w:p>
    </w:sdtContent>
  </w:sdt>
  <w:p w14:paraId="1DEEE663" w14:textId="77777777" w:rsidR="00ED1CD7" w:rsidRDefault="00ED1C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C158E" w14:textId="77777777" w:rsidR="00A6594F" w:rsidRDefault="00A6594F" w:rsidP="00ED1CD7">
      <w:pPr>
        <w:spacing w:after="0" w:line="240" w:lineRule="auto"/>
      </w:pPr>
      <w:r>
        <w:separator/>
      </w:r>
    </w:p>
  </w:footnote>
  <w:footnote w:type="continuationSeparator" w:id="0">
    <w:p w14:paraId="09666536" w14:textId="77777777" w:rsidR="00A6594F" w:rsidRDefault="00A6594F" w:rsidP="00ED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636F"/>
    <w:multiLevelType w:val="multilevel"/>
    <w:tmpl w:val="3A2AC27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AB6006"/>
    <w:multiLevelType w:val="hybridMultilevel"/>
    <w:tmpl w:val="3FFE7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CDC"/>
    <w:multiLevelType w:val="multilevel"/>
    <w:tmpl w:val="7B920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D162BC"/>
    <w:multiLevelType w:val="hybridMultilevel"/>
    <w:tmpl w:val="46C67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F7CC9"/>
    <w:multiLevelType w:val="hybridMultilevel"/>
    <w:tmpl w:val="EA927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05F09"/>
    <w:multiLevelType w:val="hybridMultilevel"/>
    <w:tmpl w:val="4E1E5F34"/>
    <w:lvl w:ilvl="0" w:tplc="04070001">
      <w:start w:val="1"/>
      <w:numFmt w:val="bullet"/>
      <w:lvlText w:val=""/>
      <w:lvlJc w:val="left"/>
      <w:pPr>
        <w:ind w:left="5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07"/>
    <w:rsid w:val="000152BD"/>
    <w:rsid w:val="000372F8"/>
    <w:rsid w:val="00077936"/>
    <w:rsid w:val="00077DF2"/>
    <w:rsid w:val="000A30F2"/>
    <w:rsid w:val="000C3EA5"/>
    <w:rsid w:val="000D3DB5"/>
    <w:rsid w:val="001014EC"/>
    <w:rsid w:val="00111193"/>
    <w:rsid w:val="00154D21"/>
    <w:rsid w:val="001D3807"/>
    <w:rsid w:val="001D4FBE"/>
    <w:rsid w:val="001D534E"/>
    <w:rsid w:val="001E15EE"/>
    <w:rsid w:val="001F5041"/>
    <w:rsid w:val="00211BC4"/>
    <w:rsid w:val="00236228"/>
    <w:rsid w:val="002444B1"/>
    <w:rsid w:val="0025472E"/>
    <w:rsid w:val="00294036"/>
    <w:rsid w:val="00310DC1"/>
    <w:rsid w:val="0035531A"/>
    <w:rsid w:val="00377A11"/>
    <w:rsid w:val="003853CC"/>
    <w:rsid w:val="00385ABF"/>
    <w:rsid w:val="003A1B8C"/>
    <w:rsid w:val="003C5F65"/>
    <w:rsid w:val="003D393E"/>
    <w:rsid w:val="003F3177"/>
    <w:rsid w:val="00417D0E"/>
    <w:rsid w:val="00457D9A"/>
    <w:rsid w:val="004636CB"/>
    <w:rsid w:val="0046492E"/>
    <w:rsid w:val="0049397D"/>
    <w:rsid w:val="004D4EE2"/>
    <w:rsid w:val="004E2D8E"/>
    <w:rsid w:val="004F779F"/>
    <w:rsid w:val="00516695"/>
    <w:rsid w:val="005241DA"/>
    <w:rsid w:val="00534BE5"/>
    <w:rsid w:val="00561DDD"/>
    <w:rsid w:val="0058112E"/>
    <w:rsid w:val="005C2D32"/>
    <w:rsid w:val="0061030E"/>
    <w:rsid w:val="006233C8"/>
    <w:rsid w:val="00634444"/>
    <w:rsid w:val="006A7028"/>
    <w:rsid w:val="006F1815"/>
    <w:rsid w:val="00702807"/>
    <w:rsid w:val="00704CC6"/>
    <w:rsid w:val="00735796"/>
    <w:rsid w:val="00776557"/>
    <w:rsid w:val="007954B8"/>
    <w:rsid w:val="007B226F"/>
    <w:rsid w:val="007E75E6"/>
    <w:rsid w:val="007F0581"/>
    <w:rsid w:val="00801479"/>
    <w:rsid w:val="008B42E2"/>
    <w:rsid w:val="008D37B4"/>
    <w:rsid w:val="00941F7B"/>
    <w:rsid w:val="00950EF7"/>
    <w:rsid w:val="00952D65"/>
    <w:rsid w:val="009553E2"/>
    <w:rsid w:val="00986141"/>
    <w:rsid w:val="00991298"/>
    <w:rsid w:val="009C24B8"/>
    <w:rsid w:val="009C4750"/>
    <w:rsid w:val="00A1461E"/>
    <w:rsid w:val="00A4719B"/>
    <w:rsid w:val="00A50011"/>
    <w:rsid w:val="00A63B31"/>
    <w:rsid w:val="00A6594F"/>
    <w:rsid w:val="00AA4425"/>
    <w:rsid w:val="00AB5BA3"/>
    <w:rsid w:val="00AC2184"/>
    <w:rsid w:val="00AC33D8"/>
    <w:rsid w:val="00B06767"/>
    <w:rsid w:val="00B408C6"/>
    <w:rsid w:val="00B72708"/>
    <w:rsid w:val="00B90809"/>
    <w:rsid w:val="00BA0952"/>
    <w:rsid w:val="00BD0804"/>
    <w:rsid w:val="00BD2395"/>
    <w:rsid w:val="00BD3D34"/>
    <w:rsid w:val="00BD4D0A"/>
    <w:rsid w:val="00BD6533"/>
    <w:rsid w:val="00BF4BCA"/>
    <w:rsid w:val="00C1686D"/>
    <w:rsid w:val="00CA121F"/>
    <w:rsid w:val="00CA51FD"/>
    <w:rsid w:val="00CC4C5A"/>
    <w:rsid w:val="00CD3817"/>
    <w:rsid w:val="00DB5A23"/>
    <w:rsid w:val="00DC1D21"/>
    <w:rsid w:val="00DE1350"/>
    <w:rsid w:val="00E03652"/>
    <w:rsid w:val="00E104BB"/>
    <w:rsid w:val="00E42D05"/>
    <w:rsid w:val="00E445E5"/>
    <w:rsid w:val="00E536C1"/>
    <w:rsid w:val="00E97553"/>
    <w:rsid w:val="00EB2186"/>
    <w:rsid w:val="00ED1CD7"/>
    <w:rsid w:val="00ED2AD6"/>
    <w:rsid w:val="00F41D4F"/>
    <w:rsid w:val="00F94A3B"/>
    <w:rsid w:val="00FB5782"/>
    <w:rsid w:val="00FC23DF"/>
    <w:rsid w:val="00FE095A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E947F"/>
  <w15:chartTrackingRefBased/>
  <w15:docId w15:val="{C28B2416-FC6D-4BE0-A04E-D24232C5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14E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A51F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D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1CD7"/>
  </w:style>
  <w:style w:type="paragraph" w:styleId="Fuzeile">
    <w:name w:val="footer"/>
    <w:basedOn w:val="Standard"/>
    <w:link w:val="FuzeileZchn"/>
    <w:uiPriority w:val="99"/>
    <w:unhideWhenUsed/>
    <w:rsid w:val="00ED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1CD7"/>
  </w:style>
  <w:style w:type="character" w:styleId="Kommentarzeichen">
    <w:name w:val="annotation reference"/>
    <w:basedOn w:val="Absatz-Standardschriftart"/>
    <w:uiPriority w:val="99"/>
    <w:semiHidden/>
    <w:unhideWhenUsed/>
    <w:rsid w:val="006233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33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33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33C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3C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6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A1B8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B8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AFDAAF75E492293949AA99DCBD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E9D7C-5009-4CA2-A3E6-C186BC6C67A2}"/>
      </w:docPartPr>
      <w:docPartBody>
        <w:p w:rsidR="00A47633" w:rsidRDefault="00AD52A0" w:rsidP="00AD52A0">
          <w:pPr>
            <w:pStyle w:val="C1BAFDAAF75E492293949AA99DCBDBE0"/>
          </w:pPr>
          <w:r w:rsidRPr="006F1815">
            <w:rPr>
              <w:rFonts w:ascii="Arial" w:hAnsi="Arial" w:cs="Arial"/>
              <w:sz w:val="24"/>
            </w:rPr>
            <w:t>Ort, Datum, Unterschrift der Hochschule</w:t>
          </w:r>
          <w:r w:rsidRPr="006F1815"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B4"/>
    <w:rsid w:val="00191584"/>
    <w:rsid w:val="00514337"/>
    <w:rsid w:val="005E2DB4"/>
    <w:rsid w:val="00A47633"/>
    <w:rsid w:val="00AD52A0"/>
    <w:rsid w:val="00BC5022"/>
    <w:rsid w:val="00E5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2DB4"/>
    <w:rPr>
      <w:color w:val="808080"/>
    </w:rPr>
  </w:style>
  <w:style w:type="paragraph" w:customStyle="1" w:styleId="D6E6315E86B74E41BD6352752816A89D">
    <w:name w:val="D6E6315E86B74E41BD6352752816A89D"/>
    <w:rsid w:val="005E2DB4"/>
    <w:rPr>
      <w:rFonts w:eastAsiaTheme="minorHAnsi"/>
      <w:lang w:eastAsia="en-US"/>
    </w:rPr>
  </w:style>
  <w:style w:type="paragraph" w:customStyle="1" w:styleId="C1BAFDAAF75E492293949AA99DCBDBE0">
    <w:name w:val="C1BAFDAAF75E492293949AA99DCBDBE0"/>
    <w:rsid w:val="00AD5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F7B4-13AD-4DDE-8E80-CD480352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3613</Characters>
  <Application>Microsoft Office Word</Application>
  <DocSecurity>0</DocSecurity>
  <Lines>124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Yogalingam, Lavanya (MWK)</dc:creator>
  <cp:keywords/>
  <dc:description/>
  <cp:lastModifiedBy>Schüle, Sabrina (MWK)</cp:lastModifiedBy>
  <cp:revision>2</cp:revision>
  <dcterms:created xsi:type="dcterms:W3CDTF">2023-04-06T06:50:00Z</dcterms:created>
  <dcterms:modified xsi:type="dcterms:W3CDTF">2023-04-06T06:50:00Z</dcterms:modified>
</cp:coreProperties>
</file>