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209"/>
        <w:gridCol w:w="5822"/>
      </w:tblGrid>
      <w:tr w:rsidR="003E0F80" w:rsidRPr="000534BF" w:rsidTr="00907091">
        <w:trPr>
          <w:trHeight w:hRule="exact" w:val="284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80" w:rsidRPr="000534BF" w:rsidRDefault="003E0F80" w:rsidP="009323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Text65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Fakultät, Institut, Seminar: </w:t>
            </w:r>
          </w:p>
        </w:tc>
        <w:bookmarkEnd w:id="0"/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80" w:rsidRPr="000534BF" w:rsidRDefault="003E0F80" w:rsidP="00066442">
            <w:pPr>
              <w:tabs>
                <w:tab w:val="left" w:pos="420"/>
                <w:tab w:val="center" w:pos="256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Heidelberg, den    </w:t>
            </w:r>
          </w:p>
        </w:tc>
      </w:tr>
      <w:tr w:rsidR="007F31CD" w:rsidRPr="000534BF" w:rsidTr="00907091">
        <w:trPr>
          <w:trHeight w:val="414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CD" w:rsidRPr="000534BF" w:rsidRDefault="007F31CD" w:rsidP="0006644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CD" w:rsidRPr="000534BF" w:rsidRDefault="006D6465" w:rsidP="00066442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Ansprechpartner/in: </w:t>
            </w:r>
          </w:p>
        </w:tc>
      </w:tr>
      <w:tr w:rsidR="007F31CD" w:rsidRPr="000534BF" w:rsidTr="00907091">
        <w:trPr>
          <w:trHeight w:hRule="exact" w:val="413"/>
        </w:trPr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CD" w:rsidRPr="000534BF" w:rsidRDefault="007F31CD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465" w:rsidRPr="000534BF" w:rsidRDefault="006D6465" w:rsidP="006D646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Telefonnummer:      </w:t>
            </w:r>
          </w:p>
          <w:p w:rsidR="007F31CD" w:rsidRPr="000534BF" w:rsidRDefault="007F31CD" w:rsidP="0043502F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F31CD" w:rsidRPr="000534BF" w:rsidTr="00907091">
        <w:trPr>
          <w:trHeight w:hRule="exact" w:val="413"/>
        </w:trPr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CD" w:rsidRPr="000534BF" w:rsidRDefault="007F31CD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CD" w:rsidRPr="006D6465" w:rsidRDefault="006D6465" w:rsidP="001967C9"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</w:tr>
      <w:tr w:rsidR="003E0F80" w:rsidRPr="000534BF" w:rsidTr="00932380">
        <w:trPr>
          <w:gridAfter w:val="1"/>
          <w:wAfter w:w="5822" w:type="dxa"/>
          <w:trHeight w:hRule="exact" w:val="824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80" w:rsidRPr="000534BF" w:rsidRDefault="003E0F80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Bei zentralen Einrichtungen/SFBs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3E0F80" w:rsidRPr="000534BF" w:rsidRDefault="003E0F80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bitte zugehörige Fakultät angeben: </w:t>
            </w:r>
          </w:p>
          <w:p w:rsidR="003E0F80" w:rsidRPr="000534BF" w:rsidRDefault="003E0F80" w:rsidP="0006644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3E0F80" w:rsidRDefault="003E0F80"/>
    <w:p w:rsidR="003E0F80" w:rsidRPr="003E0F80" w:rsidRDefault="003E0F80" w:rsidP="003E0F80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3E0F80">
        <w:rPr>
          <w:rFonts w:ascii="Arial" w:eastAsia="Times New Roman" w:hAnsi="Arial" w:cs="Arial"/>
          <w:sz w:val="20"/>
          <w:szCs w:val="24"/>
          <w:lang w:eastAsia="de-DE"/>
        </w:rPr>
        <w:t>An die</w:t>
      </w:r>
    </w:p>
    <w:p w:rsidR="003E0F80" w:rsidRPr="003E0F80" w:rsidRDefault="003E0F80" w:rsidP="003E0F80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3E0F80">
        <w:rPr>
          <w:rFonts w:ascii="Arial" w:eastAsia="Times New Roman" w:hAnsi="Arial" w:cs="Arial"/>
          <w:sz w:val="20"/>
          <w:szCs w:val="24"/>
          <w:lang w:eastAsia="de-DE"/>
        </w:rPr>
        <w:t>Universität Heidelberg</w:t>
      </w:r>
    </w:p>
    <w:p w:rsidR="003E0F80" w:rsidRPr="003E0F80" w:rsidRDefault="003E0F80" w:rsidP="003E0F80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3E0F80">
        <w:rPr>
          <w:rFonts w:ascii="Arial" w:eastAsia="Times New Roman" w:hAnsi="Arial" w:cs="Arial"/>
          <w:sz w:val="20"/>
          <w:szCs w:val="24"/>
          <w:lang w:eastAsia="de-DE"/>
        </w:rPr>
        <w:t>- Personalabteilung –</w:t>
      </w:r>
    </w:p>
    <w:p w:rsidR="003E0F80" w:rsidRPr="003E0F80" w:rsidRDefault="003E0F80" w:rsidP="003E0F80">
      <w:pPr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8439B" w:rsidRPr="003E0F80" w:rsidTr="0018439B">
        <w:trPr>
          <w:trHeight w:val="284"/>
        </w:trPr>
        <w:tc>
          <w:tcPr>
            <w:tcW w:w="10065" w:type="dxa"/>
          </w:tcPr>
          <w:p w:rsidR="0018439B" w:rsidRPr="003E0F80" w:rsidRDefault="0018439B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>Antrag auf Einstellung eines/einer</w:t>
            </w:r>
          </w:p>
          <w:p w:rsidR="0018439B" w:rsidRPr="003E0F80" w:rsidRDefault="0018439B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</w:p>
          <w:p w:rsidR="0018439B" w:rsidRPr="003E0F80" w:rsidRDefault="0018439B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                                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de-DE"/>
                </w:rPr>
                <w:id w:val="-13956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eastAsia="de-DE"/>
                  </w:rPr>
                  <w:t>☐</w:t>
                </w:r>
              </w:sdtContent>
            </w:sdt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Akademischen Mitarbeiters/in</w:t>
            </w:r>
          </w:p>
          <w:p w:rsidR="0018439B" w:rsidRPr="003E0F80" w:rsidRDefault="0018439B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de-DE"/>
                </w:rPr>
                <w:id w:val="-79490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eastAsia="de-DE"/>
                  </w:rPr>
                  <w:t>☐</w:t>
                </w:r>
              </w:sdtContent>
            </w:sdt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Akademischen Mitarbeiters/in in der Lehre </w:t>
            </w:r>
          </w:p>
          <w:p w:rsidR="0018439B" w:rsidRPr="003E0F80" w:rsidRDefault="0018439B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</w:p>
        </w:tc>
      </w:tr>
    </w:tbl>
    <w:p w:rsidR="003E0F80" w:rsidRPr="003E0F80" w:rsidRDefault="003E0F80" w:rsidP="003E0F80">
      <w:pPr>
        <w:rPr>
          <w:rFonts w:ascii="Arial" w:eastAsia="Times New Roman" w:hAnsi="Arial" w:cs="Arial"/>
          <w:sz w:val="4"/>
          <w:szCs w:val="4"/>
          <w:lang w:eastAsia="de-DE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519"/>
        <w:gridCol w:w="119"/>
        <w:gridCol w:w="354"/>
        <w:gridCol w:w="709"/>
        <w:gridCol w:w="78"/>
        <w:gridCol w:w="180"/>
        <w:gridCol w:w="450"/>
        <w:gridCol w:w="90"/>
        <w:gridCol w:w="720"/>
        <w:gridCol w:w="41"/>
        <w:gridCol w:w="497"/>
        <w:gridCol w:w="495"/>
        <w:gridCol w:w="2482"/>
      </w:tblGrid>
      <w:tr w:rsidR="003E0F80" w:rsidRPr="000534BF" w:rsidTr="0018439B">
        <w:trPr>
          <w:trHeight w:hRule="exact" w:val="340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F80" w:rsidRPr="000534BF" w:rsidRDefault="003E0F80" w:rsidP="003E0F80">
            <w:pPr>
              <w:rPr>
                <w:rFonts w:ascii="Arial" w:eastAsia="Times New Roman" w:hAnsi="Arial" w:cs="Arial"/>
                <w:b/>
                <w:i/>
                <w:sz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b/>
                <w:i/>
                <w:sz w:val="20"/>
                <w:lang w:eastAsia="de-DE"/>
              </w:rPr>
              <w:t xml:space="preserve">Folgendes wird beantragt: </w:t>
            </w:r>
          </w:p>
        </w:tc>
      </w:tr>
      <w:tr w:rsidR="003E0F80" w:rsidRPr="003E0F80" w:rsidTr="0018439B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ind w:right="-25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Name, Vorname: </w:t>
            </w:r>
          </w:p>
        </w:tc>
        <w:tc>
          <w:tcPr>
            <w:tcW w:w="75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E0F80" w:rsidRPr="003E0F80" w:rsidTr="0018439B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ab/vom:</w:t>
            </w:r>
          </w:p>
        </w:tc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bis: 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439B" w:rsidRPr="003E0F80" w:rsidTr="0018439B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B" w:rsidRPr="000534BF" w:rsidRDefault="0018439B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Eingruppierung: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8439B" w:rsidRPr="000534BF" w:rsidRDefault="0018439B" w:rsidP="0006644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Entgeltgruppe: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B" w:rsidRPr="000534BF" w:rsidRDefault="0018439B" w:rsidP="001843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TV-L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 xml:space="preserve"> </w:t>
            </w:r>
          </w:p>
        </w:tc>
      </w:tr>
      <w:tr w:rsidR="003E0F80" w:rsidRPr="003E0F80" w:rsidTr="0018439B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Beschäftigungsumfang: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155C6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8447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442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E0F80"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ganztags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155C6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17160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442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E0F80"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halbtags</w:t>
            </w:r>
          </w:p>
        </w:tc>
        <w:tc>
          <w:tcPr>
            <w:tcW w:w="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155C60" w:rsidP="0006644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88408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442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E0F80"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sonstige Teilzeit mit </w:t>
            </w:r>
            <w:r w:rsidR="00066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</w:t>
            </w:r>
            <w:r w:rsidR="003E0F80"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Wochenstunden</w:t>
            </w:r>
          </w:p>
        </w:tc>
      </w:tr>
      <w:tr w:rsidR="003E0F80" w:rsidRPr="003E0F80" w:rsidTr="0018439B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Befristungsgrund: </w:t>
            </w:r>
          </w:p>
        </w:tc>
        <w:tc>
          <w:tcPr>
            <w:tcW w:w="75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25DDC" w:rsidRPr="003E0F80" w:rsidTr="0018439B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DC" w:rsidRPr="000534BF" w:rsidRDefault="00F25DDC" w:rsidP="00F612D6">
            <w:pPr>
              <w:ind w:right="-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Herkunft der Mittel: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DC" w:rsidRPr="000534BF" w:rsidRDefault="00F25DDC" w:rsidP="00155C60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de-DE"/>
                </w:rPr>
                <w:id w:val="-187553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442">
                  <w:rPr>
                    <w:rFonts w:ascii="MS Gothic" w:eastAsia="MS Gothic" w:hAnsi="MS Gothic" w:cs="Arial" w:hint="eastAsia"/>
                    <w:sz w:val="16"/>
                    <w:szCs w:val="20"/>
                    <w:lang w:eastAsia="de-DE"/>
                  </w:rPr>
                  <w:t>☐</w:t>
                </w:r>
              </w:sdtContent>
            </w:sdt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Stelle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DC" w:rsidRPr="000534BF" w:rsidRDefault="00155C6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de-DE"/>
                </w:rPr>
                <w:id w:val="142021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442">
                  <w:rPr>
                    <w:rFonts w:ascii="MS Gothic" w:eastAsia="MS Gothic" w:hAnsi="MS Gothic" w:cs="Arial" w:hint="eastAsia"/>
                    <w:sz w:val="16"/>
                    <w:szCs w:val="20"/>
                    <w:lang w:eastAsia="de-DE"/>
                  </w:rPr>
                  <w:t>☐</w:t>
                </w:r>
              </w:sdtContent>
            </w:sdt>
            <w:r w:rsidR="00F25DDC"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Aversum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DC" w:rsidRPr="000534BF" w:rsidRDefault="00155C6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de-DE"/>
                </w:rPr>
                <w:id w:val="-108784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442">
                  <w:rPr>
                    <w:rFonts w:ascii="MS Gothic" w:eastAsia="MS Gothic" w:hAnsi="MS Gothic" w:cs="Arial" w:hint="eastAsia"/>
                    <w:sz w:val="16"/>
                    <w:szCs w:val="20"/>
                    <w:lang w:eastAsia="de-DE"/>
                  </w:rPr>
                  <w:t>☐</w:t>
                </w:r>
              </w:sdtContent>
            </w:sdt>
            <w:r w:rsidR="00F25DDC"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DFG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DC" w:rsidRPr="000534BF" w:rsidRDefault="00155C6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de-DE"/>
                </w:rPr>
                <w:id w:val="-203549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442">
                  <w:rPr>
                    <w:rFonts w:ascii="MS Gothic" w:eastAsia="MS Gothic" w:hAnsi="MS Gothic" w:cs="Arial" w:hint="eastAsia"/>
                    <w:sz w:val="16"/>
                    <w:szCs w:val="20"/>
                    <w:lang w:eastAsia="de-DE"/>
                  </w:rPr>
                  <w:t>☐</w:t>
                </w:r>
              </w:sdtContent>
            </w:sdt>
            <w:r w:rsidR="00F25DDC"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SFB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DC" w:rsidRPr="000534BF" w:rsidRDefault="00155C6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de-DE"/>
                </w:rPr>
                <w:id w:val="166504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442">
                  <w:rPr>
                    <w:rFonts w:ascii="MS Gothic" w:eastAsia="MS Gothic" w:hAnsi="MS Gothic" w:cs="Arial" w:hint="eastAsia"/>
                    <w:sz w:val="16"/>
                    <w:szCs w:val="20"/>
                    <w:lang w:eastAsia="de-DE"/>
                  </w:rPr>
                  <w:t>☐</w:t>
                </w:r>
              </w:sdtContent>
            </w:sdt>
            <w:r w:rsidR="00F25DDC"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BMBF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DC" w:rsidRPr="000534BF" w:rsidRDefault="00155C6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de-DE"/>
                </w:rPr>
                <w:id w:val="-80046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442">
                  <w:rPr>
                    <w:rFonts w:ascii="MS Gothic" w:eastAsia="MS Gothic" w:hAnsi="MS Gothic" w:cs="Arial" w:hint="eastAsia"/>
                    <w:sz w:val="16"/>
                    <w:szCs w:val="20"/>
                    <w:lang w:eastAsia="de-DE"/>
                  </w:rPr>
                  <w:t>☐</w:t>
                </w:r>
              </w:sdtContent>
            </w:sdt>
            <w:r w:rsidR="00F25DDC"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EU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DC" w:rsidRPr="000534BF" w:rsidRDefault="00155C6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de-DE"/>
                </w:rPr>
                <w:id w:val="-47722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442">
                  <w:rPr>
                    <w:rFonts w:ascii="MS Gothic" w:eastAsia="MS Gothic" w:hAnsi="MS Gothic" w:cs="Arial" w:hint="eastAsia"/>
                    <w:sz w:val="16"/>
                    <w:szCs w:val="20"/>
                    <w:lang w:eastAsia="de-DE"/>
                  </w:rPr>
                  <w:t>☐</w:t>
                </w:r>
              </w:sdtContent>
            </w:sdt>
            <w:r w:rsidR="00F25DDC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Sonstige</w:t>
            </w:r>
          </w:p>
        </w:tc>
      </w:tr>
      <w:tr w:rsidR="003E0F80" w:rsidRPr="003E0F80" w:rsidTr="0018439B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ggf. Stellennummer: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bisher besetzt mit: 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E0F80" w:rsidRPr="003E0F80" w:rsidTr="0018439B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ggf. DFG-Nummer:                         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Kostenstelle / Personalauftrag: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E0F80" w:rsidRPr="003E0F80" w:rsidTr="0018439B">
        <w:trPr>
          <w:trHeight w:hRule="exact" w:val="187"/>
        </w:trPr>
        <w:tc>
          <w:tcPr>
            <w:tcW w:w="1006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F80" w:rsidRPr="003E0F80" w:rsidRDefault="003E0F80" w:rsidP="003E0F80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</w:tr>
      <w:tr w:rsidR="003E0F80" w:rsidRPr="000534BF" w:rsidTr="0018439B">
        <w:trPr>
          <w:trHeight w:val="1902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0F80" w:rsidRPr="000534BF" w:rsidRDefault="003E0F80" w:rsidP="003E0F80">
            <w:pPr>
              <w:tabs>
                <w:tab w:val="left" w:pos="360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1.</w:t>
            </w:r>
            <w:r w:rsidRPr="00053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Obengenannte soll folgende Tätigkeiten wahrnehmen:</w:t>
            </w:r>
          </w:p>
          <w:p w:rsidR="003E0F80" w:rsidRPr="000534BF" w:rsidRDefault="003E0F80" w:rsidP="003E0F80">
            <w:pPr>
              <w:tabs>
                <w:tab w:val="left" w:pos="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55C60" w:rsidRDefault="00090452" w:rsidP="00155C60">
            <w:pPr>
              <w:tabs>
                <w:tab w:val="left" w:pos="359"/>
                <w:tab w:val="left" w:pos="705"/>
              </w:tabs>
              <w:ind w:leftChars="150" w:left="33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13042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442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E0F80"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Dem akademischen Mitarbeiter / der Akademischen Mitarbeiterin ist nach</w:t>
            </w:r>
            <w:r w:rsidR="00155C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§ 52 Abs. 2</w:t>
            </w:r>
          </w:p>
          <w:p w:rsidR="003E0F80" w:rsidRDefault="00155C60" w:rsidP="00155C60">
            <w:pPr>
              <w:tabs>
                <w:tab w:val="left" w:pos="359"/>
                <w:tab w:val="left" w:pos="707"/>
              </w:tabs>
              <w:ind w:leftChars="150" w:left="33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Landeshoch</w:t>
            </w:r>
            <w:r w:rsidR="003E0F80"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schulgesetz (LHG) die Möglichkeit der </w:t>
            </w:r>
            <w:r w:rsidR="003E0F80" w:rsidRPr="000534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Weiterqualifikation</w:t>
            </w:r>
            <w:r w:rsidR="003E0F80"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eingeräumt.</w:t>
            </w:r>
            <w:r w:rsidR="002A1B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2A1B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67363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442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Die Eigenschaft eines Nachwuchsgruppenleiters / einer Nachwuchsgruppenleiterin ist gegeben.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     (Nähere Informationen hierzu erhalten Sie auf der Homepage der Abteilung 5.2)</w:t>
            </w:r>
          </w:p>
          <w:p w:rsidR="00696647" w:rsidRDefault="00696647" w:rsidP="002A1B60">
            <w:pPr>
              <w:tabs>
                <w:tab w:val="left" w:pos="360"/>
                <w:tab w:val="left" w:pos="705"/>
              </w:tabs>
              <w:ind w:leftChars="150" w:left="33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96647" w:rsidRDefault="00155C60" w:rsidP="002A1B60">
            <w:pPr>
              <w:tabs>
                <w:tab w:val="left" w:pos="360"/>
                <w:tab w:val="left" w:pos="705"/>
              </w:tabs>
              <w:ind w:leftChars="150" w:left="33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01026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442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696647"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="006966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Arbeitssicherheit</w:t>
            </w:r>
            <w:r w:rsidR="00F008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sschulung</w:t>
            </w:r>
            <w:r w:rsidR="006966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erforderlich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5234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17BA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☒</w:t>
                </w:r>
              </w:sdtContent>
            </w:sdt>
            <w:r w:rsidR="00696647">
              <w:rPr>
                <w:rFonts w:ascii="Wingdings" w:hAnsi="Wingdings"/>
              </w:rPr>
              <w:t></w:t>
            </w:r>
            <w:r w:rsidR="00696647" w:rsidRPr="00696647">
              <w:rPr>
                <w:rFonts w:ascii="Arial" w:hAnsi="Arial" w:cs="Arial"/>
                <w:iCs/>
                <w:sz w:val="20"/>
                <w:szCs w:val="20"/>
              </w:rPr>
              <w:t>ja</w:t>
            </w:r>
            <w:r w:rsidR="00696647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971584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17BA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☒</w:t>
                </w:r>
              </w:sdtContent>
            </w:sdt>
            <w:r w:rsidR="00696647" w:rsidRPr="00696647">
              <w:rPr>
                <w:rFonts w:ascii="Arial" w:hAnsi="Arial" w:cs="Arial"/>
                <w:iCs/>
                <w:sz w:val="20"/>
                <w:szCs w:val="20"/>
              </w:rPr>
              <w:t>nein</w:t>
            </w:r>
          </w:p>
          <w:p w:rsidR="00696647" w:rsidRPr="00696647" w:rsidRDefault="00696647" w:rsidP="002A1B6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i/>
                <w:iCs/>
              </w:rPr>
              <w:t xml:space="preserve">             </w:t>
            </w:r>
            <w:r w:rsidRPr="00696647">
              <w:rPr>
                <w:rFonts w:ascii="Arial" w:hAnsi="Arial" w:cs="Arial"/>
                <w:iCs/>
                <w:sz w:val="20"/>
                <w:szCs w:val="20"/>
              </w:rPr>
              <w:t>(Führungs- und/oder Leitungsfunktion)</w:t>
            </w:r>
          </w:p>
          <w:p w:rsidR="00696647" w:rsidRPr="000534BF" w:rsidRDefault="00696647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tbl>
      <w:tblPr>
        <w:tblStyle w:val="Tabellenraster"/>
        <w:tblW w:w="1004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927"/>
        <w:gridCol w:w="3119"/>
      </w:tblGrid>
      <w:tr w:rsidR="00F612D6" w:rsidTr="00155C60">
        <w:trPr>
          <w:trHeight w:val="680"/>
        </w:trPr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612D6" w:rsidRPr="00F612D6" w:rsidRDefault="008456B2" w:rsidP="009C5A93">
            <w:pPr>
              <w:spacing w:before="60"/>
              <w:jc w:val="center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>
              <w:br w:type="page"/>
            </w:r>
            <w:r w:rsidR="00F612D6" w:rsidRPr="00F612D6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Auszuübende Tätigkeit</w:t>
            </w:r>
          </w:p>
          <w:p w:rsidR="00F612D6" w:rsidRPr="00F612D6" w:rsidRDefault="009C5A93" w:rsidP="00F612D6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a</w:t>
            </w:r>
            <w:r w:rsidR="00F612D6" w:rsidRPr="00F612D6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ufgegliedert nach Arbeitsvorgängen</w:t>
            </w:r>
          </w:p>
          <w:p w:rsidR="00F612D6" w:rsidRPr="00F612D6" w:rsidRDefault="00F612D6" w:rsidP="009C5A93">
            <w:pPr>
              <w:spacing w:after="6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</w:pPr>
            <w:r w:rsidRPr="00F612D6"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  <w:t>(nur erforderlich, wenn keine DAB beiliegt)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612D6" w:rsidRPr="009C5A93" w:rsidRDefault="00F612D6" w:rsidP="009C5A93">
            <w:pPr>
              <w:spacing w:before="60"/>
              <w:jc w:val="center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9C5A93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Zeitaufwand</w:t>
            </w:r>
          </w:p>
          <w:p w:rsidR="00F612D6" w:rsidRPr="009C5A93" w:rsidRDefault="00F612D6" w:rsidP="009C5A93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9C5A93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in %</w:t>
            </w:r>
          </w:p>
        </w:tc>
      </w:tr>
      <w:tr w:rsidR="00F612D6" w:rsidTr="00160820">
        <w:trPr>
          <w:trHeight w:hRule="exact" w:val="2522"/>
        </w:trPr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17BA" w:rsidRPr="00EF17BC" w:rsidRDefault="008217BA" w:rsidP="007C543A">
            <w:pPr>
              <w:spacing w:before="60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3196" w:rsidRPr="000C3196" w:rsidRDefault="000C3196" w:rsidP="000C3196">
            <w:pP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0C3196" w:rsidRPr="000C3196" w:rsidRDefault="000C3196" w:rsidP="000C3196">
            <w:pP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0C3196" w:rsidRPr="000C3196" w:rsidRDefault="000C3196" w:rsidP="000C3196">
            <w:pP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0C3196" w:rsidRPr="000C3196" w:rsidRDefault="000C3196" w:rsidP="000C3196">
            <w:pP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0C3196" w:rsidRPr="000C3196" w:rsidRDefault="000C3196" w:rsidP="000C3196">
            <w:pP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0C3196" w:rsidRPr="000C3196" w:rsidRDefault="000C3196" w:rsidP="000C3196">
            <w:pP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0C3196" w:rsidRPr="000C3196" w:rsidRDefault="000C3196" w:rsidP="000C3196">
            <w:pP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0C3196" w:rsidRPr="000C3196" w:rsidRDefault="000C3196" w:rsidP="000C3196">
            <w:pP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0C3196" w:rsidRPr="000C3196" w:rsidRDefault="000C3196" w:rsidP="000C3196">
            <w:pP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0C3196" w:rsidRPr="000C3196" w:rsidRDefault="000C3196" w:rsidP="000C3196">
            <w:pP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0C3196" w:rsidRPr="000C3196" w:rsidRDefault="000C3196" w:rsidP="000C3196">
            <w:pP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0C3196" w:rsidRPr="000C3196" w:rsidRDefault="000C3196" w:rsidP="000C3196">
            <w:pP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F612D6" w:rsidRPr="000C3196" w:rsidRDefault="000C3196" w:rsidP="000C3196">
            <w:pPr>
              <w:tabs>
                <w:tab w:val="left" w:pos="2205"/>
              </w:tabs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ab/>
            </w:r>
          </w:p>
        </w:tc>
      </w:tr>
    </w:tbl>
    <w:p w:rsidR="008456B2" w:rsidRPr="008456B2" w:rsidRDefault="008456B2" w:rsidP="008456B2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8456B2" w:rsidRPr="008456B2" w:rsidRDefault="008456B2" w:rsidP="008456B2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3E0F80" w:rsidP="008456B2">
      <w:pPr>
        <w:pStyle w:val="Listenabsatz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t>Für die Bearbeitung des Antrags auf Einstellung sind folgende Unterlagen erforderlich:</w:t>
      </w:r>
    </w:p>
    <w:p w:rsidR="003E0F80" w:rsidRPr="00E93C61" w:rsidRDefault="003E0F80" w:rsidP="008139DD">
      <w:pPr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E0F80" w:rsidRPr="00E93C61" w:rsidRDefault="00090452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212056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442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="008139DD" w:rsidRPr="00E93C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E0F80" w:rsidRPr="00E93C61">
        <w:rPr>
          <w:rFonts w:ascii="Arial" w:eastAsia="Times New Roman" w:hAnsi="Arial" w:cs="Arial"/>
          <w:sz w:val="20"/>
          <w:szCs w:val="20"/>
          <w:lang w:eastAsia="de-DE"/>
        </w:rPr>
        <w:t xml:space="preserve">Personalbogen 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090452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1615403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442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="008139DD" w:rsidRPr="00E93C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E0F80" w:rsidRPr="00E93C61">
        <w:rPr>
          <w:rFonts w:ascii="Arial" w:eastAsia="Times New Roman" w:hAnsi="Arial" w:cs="Arial"/>
          <w:sz w:val="20"/>
          <w:szCs w:val="20"/>
          <w:lang w:eastAsia="de-DE"/>
        </w:rPr>
        <w:t>Lebenslauf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090452" w:rsidP="008139DD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-1937501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442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="008139DD" w:rsidRPr="00E93C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E0F80" w:rsidRPr="00E93C61">
        <w:rPr>
          <w:rFonts w:ascii="Arial" w:eastAsia="Times New Roman" w:hAnsi="Arial" w:cs="Arial"/>
          <w:b/>
          <w:sz w:val="20"/>
          <w:szCs w:val="20"/>
          <w:lang w:eastAsia="de-DE"/>
        </w:rPr>
        <w:t>gültiger Aufenthaltstitel für die beantragte Vertragslaufzeit (bei Nicht-EU-Bürgern)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090452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290794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442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="003E0F80" w:rsidRPr="00E93C61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Polizeiliches Führungszeugnis, Belegart O </w:t>
      </w:r>
      <w:r w:rsidR="003E0F80" w:rsidRPr="00E93C61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(kann nachgereicht werden)</w:t>
      </w:r>
      <w:r w:rsidR="003E0F80" w:rsidRPr="00E93C6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090452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-2146495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442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="003E0F80" w:rsidRPr="00E93C61">
        <w:rPr>
          <w:rFonts w:ascii="Arial" w:eastAsia="Times New Roman" w:hAnsi="Arial" w:cs="Arial"/>
          <w:sz w:val="20"/>
          <w:szCs w:val="20"/>
          <w:lang w:eastAsia="de-DE"/>
        </w:rPr>
        <w:tab/>
        <w:t>Kopien der Zeugnisse (Hochschulabschluss, ggf. Promotionsurkunde)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090452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204579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442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="003E0F80" w:rsidRPr="00E93C61">
        <w:rPr>
          <w:rFonts w:ascii="Arial" w:eastAsia="Times New Roman" w:hAnsi="Arial" w:cs="Arial"/>
          <w:sz w:val="20"/>
          <w:szCs w:val="20"/>
          <w:lang w:eastAsia="de-DE"/>
        </w:rPr>
        <w:tab/>
        <w:t>Vordruck „Angaben zu Vorbeschäftigungszeiten gem. § 2 Abs. 3 WissZeitVG“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3E0F80" w:rsidRPr="00E93C61" w:rsidRDefault="00090452" w:rsidP="008139DD">
      <w:pPr>
        <w:ind w:left="705" w:hanging="705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-1612736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442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="003E0F80" w:rsidRPr="00E93C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E0F80" w:rsidRPr="00E93C61">
        <w:rPr>
          <w:rFonts w:ascii="Arial" w:eastAsia="Times New Roman" w:hAnsi="Arial" w:cs="Arial"/>
          <w:b/>
          <w:sz w:val="20"/>
          <w:szCs w:val="20"/>
          <w:lang w:eastAsia="de-DE"/>
        </w:rPr>
        <w:t>bei Qualifizierungs- bzw. Drittmittelbefristungen nach § 2 Abs. 1 bzw. § 2 Abs. 2 WissZeitVG: entsprechende Anlage zum Einstellungs-/Weiterbeschäftigungsantrag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3E0F80" w:rsidRPr="00E93C61" w:rsidRDefault="00090452" w:rsidP="00E93C6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1391462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442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="003E0F80" w:rsidRPr="00E93C61">
        <w:rPr>
          <w:rFonts w:ascii="Arial" w:eastAsia="Times New Roman" w:hAnsi="Arial" w:cs="Arial"/>
          <w:sz w:val="20"/>
          <w:szCs w:val="20"/>
          <w:lang w:eastAsia="de-DE"/>
        </w:rPr>
        <w:tab/>
        <w:t>Dienstaufgabenbeschreibung (</w:t>
      </w:r>
      <w:bookmarkStart w:id="1" w:name="_GoBack"/>
      <w:bookmarkEnd w:id="1"/>
      <w:r w:rsidR="003E0F80" w:rsidRPr="00E93C61">
        <w:rPr>
          <w:rFonts w:ascii="Arial" w:eastAsia="Times New Roman" w:hAnsi="Arial" w:cs="Arial"/>
          <w:sz w:val="20"/>
          <w:szCs w:val="20"/>
          <w:lang w:eastAsia="de-DE"/>
        </w:rPr>
        <w:t>DAB), erforderlich für folgenden Personenkreis:</w:t>
      </w:r>
    </w:p>
    <w:p w:rsidR="003E0F80" w:rsidRPr="008139DD" w:rsidRDefault="003E0F80" w:rsidP="008139DD">
      <w:pPr>
        <w:pStyle w:val="Listenabsatz"/>
        <w:numPr>
          <w:ilvl w:val="0"/>
          <w:numId w:val="2"/>
        </w:numPr>
        <w:ind w:left="1069"/>
        <w:jc w:val="both"/>
        <w:rPr>
          <w:rFonts w:ascii="Arial" w:hAnsi="Arial" w:cs="Arial"/>
          <w:sz w:val="20"/>
        </w:rPr>
      </w:pPr>
      <w:r w:rsidRPr="008139DD">
        <w:rPr>
          <w:rFonts w:ascii="Arial" w:hAnsi="Arial" w:cs="Arial"/>
          <w:sz w:val="20"/>
        </w:rPr>
        <w:t xml:space="preserve">unbefristet beschäftigte Akademische Mitarbeiter/innen </w:t>
      </w:r>
    </w:p>
    <w:p w:rsidR="003E0F80" w:rsidRDefault="003E0F80" w:rsidP="008139DD">
      <w:pPr>
        <w:pStyle w:val="Listenabsatz"/>
        <w:numPr>
          <w:ilvl w:val="0"/>
          <w:numId w:val="2"/>
        </w:numPr>
        <w:ind w:left="1069"/>
        <w:jc w:val="both"/>
        <w:rPr>
          <w:rFonts w:ascii="Arial" w:hAnsi="Arial" w:cs="Arial"/>
          <w:sz w:val="20"/>
        </w:rPr>
      </w:pPr>
      <w:r w:rsidRPr="008139DD">
        <w:rPr>
          <w:rFonts w:ascii="Arial" w:hAnsi="Arial" w:cs="Arial"/>
          <w:sz w:val="20"/>
        </w:rPr>
        <w:t>Akademische</w:t>
      </w:r>
      <w:r w:rsidR="00085B12">
        <w:rPr>
          <w:rFonts w:ascii="Arial" w:hAnsi="Arial" w:cs="Arial"/>
          <w:sz w:val="20"/>
        </w:rPr>
        <w:t xml:space="preserve"> Mitarbeiter/innen in der Lehre sowie</w:t>
      </w:r>
    </w:p>
    <w:p w:rsidR="00085B12" w:rsidRPr="008139DD" w:rsidRDefault="00085B12" w:rsidP="00085B12">
      <w:pPr>
        <w:pStyle w:val="Listenabsatz"/>
        <w:numPr>
          <w:ilvl w:val="0"/>
          <w:numId w:val="2"/>
        </w:numPr>
        <w:ind w:left="1069"/>
        <w:jc w:val="both"/>
        <w:rPr>
          <w:rFonts w:ascii="Arial" w:hAnsi="Arial" w:cs="Arial"/>
          <w:sz w:val="20"/>
        </w:rPr>
      </w:pPr>
      <w:r w:rsidRPr="008139DD">
        <w:rPr>
          <w:rFonts w:ascii="Arial" w:hAnsi="Arial" w:cs="Arial"/>
          <w:sz w:val="20"/>
        </w:rPr>
        <w:t xml:space="preserve">befristete </w:t>
      </w:r>
      <w:r>
        <w:rPr>
          <w:rFonts w:ascii="Arial" w:hAnsi="Arial" w:cs="Arial"/>
          <w:sz w:val="20"/>
        </w:rPr>
        <w:t xml:space="preserve">Akademische Mitarbeiter/innen, die </w:t>
      </w:r>
      <w:r w:rsidRPr="008139DD">
        <w:rPr>
          <w:rFonts w:ascii="Arial" w:hAnsi="Arial" w:cs="Arial"/>
          <w:sz w:val="20"/>
        </w:rPr>
        <w:t>aus Landesmitteln (Landesstelle, Aversum, MWK-Kassenanschläge, Berufungs- und Erhaltungsmittel) finanziert werden</w:t>
      </w:r>
      <w:r>
        <w:rPr>
          <w:rFonts w:ascii="Arial" w:hAnsi="Arial" w:cs="Arial"/>
          <w:sz w:val="20"/>
        </w:rPr>
        <w:t xml:space="preserve"> und deren Lehrverpflichtung von der Landeslehrverpflichtungsverordnung (LVVO) abweicht, sowie </w:t>
      </w:r>
      <w:r w:rsidRPr="008139DD">
        <w:rPr>
          <w:rFonts w:ascii="Arial" w:hAnsi="Arial" w:cs="Arial"/>
          <w:sz w:val="20"/>
        </w:rPr>
        <w:t xml:space="preserve">befristete </w:t>
      </w:r>
      <w:r>
        <w:rPr>
          <w:rFonts w:ascii="Arial" w:hAnsi="Arial" w:cs="Arial"/>
          <w:sz w:val="20"/>
        </w:rPr>
        <w:t xml:space="preserve">Akademische Mitarbeiter/innen, die </w:t>
      </w:r>
      <w:r w:rsidRPr="008139DD">
        <w:rPr>
          <w:rFonts w:ascii="Arial" w:hAnsi="Arial" w:cs="Arial"/>
          <w:sz w:val="20"/>
        </w:rPr>
        <w:t>aus Landesmitteln (Landesstelle, Aversum, MWK-Kassenanschläge, Berufungs- und Erhaltungsmittel) finanziert werden</w:t>
      </w:r>
      <w:r>
        <w:rPr>
          <w:rFonts w:ascii="Arial" w:hAnsi="Arial" w:cs="Arial"/>
          <w:sz w:val="20"/>
        </w:rPr>
        <w:t xml:space="preserve"> und nach § 14 Teilzeit.- und Befristungsgesetz (TzBfG) beschäftigt werden.</w:t>
      </w:r>
    </w:p>
    <w:p w:rsidR="00085B12" w:rsidRPr="008139DD" w:rsidRDefault="00085B12" w:rsidP="00085B12">
      <w:pPr>
        <w:pStyle w:val="Listenabsatz"/>
        <w:ind w:left="1069"/>
        <w:jc w:val="both"/>
        <w:rPr>
          <w:rFonts w:ascii="Arial" w:hAnsi="Arial" w:cs="Arial"/>
          <w:sz w:val="20"/>
        </w:rPr>
      </w:pPr>
    </w:p>
    <w:p w:rsidR="003E0F80" w:rsidRDefault="003E0F80" w:rsidP="008139DD">
      <w:pPr>
        <w:ind w:left="349"/>
        <w:jc w:val="both"/>
        <w:rPr>
          <w:rFonts w:ascii="Arial" w:eastAsia="Times New Roman" w:hAnsi="Arial" w:cs="Arial"/>
          <w:lang w:eastAsia="de-DE"/>
        </w:rPr>
      </w:pPr>
    </w:p>
    <w:p w:rsidR="003E0F80" w:rsidRPr="003E0F80" w:rsidRDefault="00090452" w:rsidP="0051738E">
      <w:pPr>
        <w:ind w:left="426" w:hanging="426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sz w:val="24"/>
            <w:szCs w:val="20"/>
            <w:lang w:eastAsia="de-DE"/>
          </w:rPr>
          <w:id w:val="-1431658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442">
            <w:rPr>
              <w:rFonts w:ascii="MS Gothic" w:eastAsia="MS Gothic" w:hAnsi="MS Gothic" w:cs="Arial" w:hint="eastAsia"/>
              <w:sz w:val="24"/>
              <w:szCs w:val="20"/>
              <w:lang w:eastAsia="de-DE"/>
            </w:rPr>
            <w:t>☐</w:t>
          </w:r>
        </w:sdtContent>
      </w:sdt>
      <w:r w:rsidR="0051738E">
        <w:rPr>
          <w:rFonts w:ascii="Arial" w:eastAsia="Times New Roman" w:hAnsi="Arial" w:cs="Arial"/>
          <w:sz w:val="24"/>
          <w:szCs w:val="20"/>
          <w:lang w:eastAsia="de-DE"/>
        </w:rPr>
        <w:tab/>
      </w:r>
      <w:r w:rsidR="0051738E" w:rsidRPr="007C40E7">
        <w:rPr>
          <w:rFonts w:ascii="Arial" w:hAnsi="Arial" w:cs="Arial"/>
          <w:sz w:val="20"/>
        </w:rPr>
        <w:t>Es wird versichert, dass die exportkontrollrechtlichen Vorschriften im Rahmen der Anwendung des</w:t>
      </w:r>
      <w:r w:rsidR="0051738E" w:rsidRPr="007C40E7">
        <w:rPr>
          <w:rFonts w:ascii="Arial" w:hAnsi="Arial" w:cs="Arial"/>
          <w:sz w:val="20"/>
        </w:rPr>
        <w:br/>
      </w:r>
      <w:hyperlink r:id="rId8" w:history="1">
        <w:r w:rsidR="0051738E" w:rsidRPr="003F6984">
          <w:rPr>
            <w:rStyle w:val="Hyperlink"/>
            <w:rFonts w:ascii="Arial" w:hAnsi="Arial" w:cs="Arial"/>
            <w:color w:val="0070C0"/>
            <w:sz w:val="20"/>
          </w:rPr>
          <w:t>Prüfschemas</w:t>
        </w:r>
      </w:hyperlink>
      <w:r w:rsidR="0051738E" w:rsidRPr="007C40E7">
        <w:rPr>
          <w:rFonts w:ascii="Arial" w:hAnsi="Arial" w:cs="Arial"/>
          <w:sz w:val="20"/>
        </w:rPr>
        <w:t xml:space="preserve"> zum Zeitpunkt der Antragstellung eingehalten werden.</w:t>
      </w:r>
    </w:p>
    <w:p w:rsidR="003E0F80" w:rsidRDefault="003E0F80" w:rsidP="003E0F80">
      <w:pPr>
        <w:rPr>
          <w:rFonts w:ascii="Arial" w:eastAsia="Times New Roman" w:hAnsi="Arial" w:cs="Arial"/>
          <w:lang w:eastAsia="de-DE"/>
        </w:rPr>
      </w:pPr>
    </w:p>
    <w:p w:rsidR="00CA3D23" w:rsidRPr="003E0F80" w:rsidRDefault="00CA3D23" w:rsidP="003E0F80">
      <w:pPr>
        <w:rPr>
          <w:rFonts w:ascii="Arial" w:eastAsia="Times New Roman" w:hAnsi="Arial" w:cs="Arial"/>
          <w:lang w:eastAsia="de-DE"/>
        </w:rPr>
      </w:pPr>
    </w:p>
    <w:p w:rsidR="003E0F80" w:rsidRPr="003E0F80" w:rsidRDefault="003E0F80" w:rsidP="003E0F80">
      <w:pPr>
        <w:rPr>
          <w:rFonts w:ascii="Arial" w:eastAsia="Times New Roman" w:hAnsi="Arial" w:cs="Arial"/>
          <w:lang w:eastAsia="de-DE"/>
        </w:rPr>
      </w:pPr>
    </w:p>
    <w:p w:rsidR="003E0F80" w:rsidRPr="00E93C61" w:rsidRDefault="00E93C61" w:rsidP="00E93C61">
      <w:pPr>
        <w:tabs>
          <w:tab w:val="left" w:pos="4536"/>
        </w:tabs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ab/>
        <w:t>……………………………………………………………</w:t>
      </w:r>
      <w:r>
        <w:rPr>
          <w:rFonts w:ascii="Arial" w:eastAsia="Times New Roman" w:hAnsi="Arial" w:cs="Arial"/>
          <w:sz w:val="20"/>
          <w:lang w:eastAsia="de-DE"/>
        </w:rPr>
        <w:t>…….</w:t>
      </w:r>
    </w:p>
    <w:p w:rsidR="003E0F80" w:rsidRPr="00E93C61" w:rsidRDefault="00E93C61" w:rsidP="00E93C61">
      <w:pPr>
        <w:ind w:left="4963" w:firstLine="709"/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>Unterschrift und Dienstbezeichnung</w:t>
      </w:r>
    </w:p>
    <w:p w:rsidR="003E0F80" w:rsidRPr="00E93C61" w:rsidRDefault="00E93C61" w:rsidP="00E93C61">
      <w:pPr>
        <w:tabs>
          <w:tab w:val="left" w:pos="5387"/>
        </w:tabs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ab/>
      </w:r>
      <w:r w:rsidR="003E0F80" w:rsidRPr="00E93C61">
        <w:rPr>
          <w:rFonts w:ascii="Arial" w:eastAsia="Times New Roman" w:hAnsi="Arial" w:cs="Arial"/>
          <w:sz w:val="20"/>
          <w:lang w:eastAsia="de-DE"/>
        </w:rPr>
        <w:t xml:space="preserve">des/der geschäftsführenden Direktors/in </w:t>
      </w:r>
    </w:p>
    <w:p w:rsidR="003E0F80" w:rsidRDefault="003E0F80" w:rsidP="003E0F80">
      <w:pPr>
        <w:rPr>
          <w:rFonts w:ascii="Arial" w:eastAsia="Times New Roman" w:hAnsi="Arial" w:cs="Arial"/>
          <w:sz w:val="20"/>
          <w:lang w:eastAsia="de-DE"/>
        </w:rPr>
      </w:pPr>
    </w:p>
    <w:p w:rsidR="00CA3D23" w:rsidRPr="00E93C61" w:rsidRDefault="00CA3D23" w:rsidP="003E0F80">
      <w:pPr>
        <w:rPr>
          <w:rFonts w:ascii="Arial" w:eastAsia="Times New Roman" w:hAnsi="Arial" w:cs="Arial"/>
          <w:sz w:val="20"/>
          <w:lang w:eastAsia="de-DE"/>
        </w:rPr>
      </w:pPr>
    </w:p>
    <w:p w:rsidR="00E93C61" w:rsidRPr="00E93C61" w:rsidRDefault="008217BA" w:rsidP="003E0F80">
      <w:pPr>
        <w:rPr>
          <w:rFonts w:ascii="Arial" w:eastAsia="Times New Roman" w:hAnsi="Arial" w:cs="Arial"/>
          <w:sz w:val="20"/>
          <w:lang w:eastAsia="de-DE"/>
        </w:rPr>
      </w:pPr>
      <w:r>
        <w:rPr>
          <w:rFonts w:ascii="Arial" w:eastAsia="Times New Roman" w:hAnsi="Arial" w:cs="Arial"/>
          <w:sz w:val="20"/>
          <w:lang w:eastAsia="de-DE"/>
        </w:rPr>
        <w:t xml:space="preserve">                                                                                  </w:t>
      </w:r>
      <w:sdt>
        <w:sdtPr>
          <w:rPr>
            <w:rFonts w:ascii="Arial" w:eastAsia="Times New Roman" w:hAnsi="Arial" w:cs="Arial"/>
            <w:sz w:val="20"/>
            <w:lang w:eastAsia="de-DE"/>
          </w:rPr>
          <w:id w:val="827324040"/>
          <w:placeholder>
            <w:docPart w:val="DefaultPlaceholder_-1854013440"/>
          </w:placeholder>
          <w:showingPlcHdr/>
          <w:text/>
        </w:sdtPr>
        <w:sdtContent>
          <w:r w:rsidRPr="00C252D1">
            <w:rPr>
              <w:rStyle w:val="Platzhaltertext"/>
            </w:rPr>
            <w:t>Klicken oder tippen Sie hier, um Text einzugeben.</w:t>
          </w:r>
        </w:sdtContent>
      </w:sdt>
    </w:p>
    <w:p w:rsidR="003E0F80" w:rsidRPr="00E93C61" w:rsidRDefault="008217BA" w:rsidP="00E93C61">
      <w:pPr>
        <w:tabs>
          <w:tab w:val="left" w:pos="4536"/>
        </w:tabs>
        <w:rPr>
          <w:rFonts w:ascii="Arial" w:eastAsia="Times New Roman" w:hAnsi="Arial" w:cs="Arial"/>
          <w:sz w:val="20"/>
          <w:lang w:eastAsia="de-DE"/>
        </w:rPr>
      </w:pPr>
      <w:r>
        <w:rPr>
          <w:rFonts w:ascii="Arial" w:eastAsia="Times New Roman" w:hAnsi="Arial" w:cs="Arial"/>
          <w:sz w:val="20"/>
          <w:lang w:eastAsia="de-DE"/>
        </w:rPr>
        <w:t xml:space="preserve">                                                                         </w:t>
      </w:r>
      <w:r w:rsidR="00E93C61" w:rsidRPr="00E93C61">
        <w:rPr>
          <w:rFonts w:ascii="Arial" w:eastAsia="Times New Roman" w:hAnsi="Arial" w:cs="Arial"/>
          <w:sz w:val="20"/>
          <w:lang w:eastAsia="de-DE"/>
        </w:rPr>
        <w:tab/>
        <w:t>……………………………………………………………..</w:t>
      </w:r>
      <w:r w:rsidR="00E93C61">
        <w:rPr>
          <w:rFonts w:ascii="Arial" w:eastAsia="Times New Roman" w:hAnsi="Arial" w:cs="Arial"/>
          <w:sz w:val="20"/>
          <w:lang w:eastAsia="de-DE"/>
        </w:rPr>
        <w:t>.......</w:t>
      </w:r>
    </w:p>
    <w:p w:rsidR="003E0F80" w:rsidRPr="00E93C61" w:rsidRDefault="00E93C61" w:rsidP="00E93C61">
      <w:pPr>
        <w:tabs>
          <w:tab w:val="left" w:pos="5670"/>
        </w:tabs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ab/>
      </w:r>
      <w:r w:rsidR="003E0F80" w:rsidRPr="00E93C61">
        <w:rPr>
          <w:rFonts w:ascii="Arial" w:eastAsia="Times New Roman" w:hAnsi="Arial" w:cs="Arial"/>
          <w:sz w:val="20"/>
          <w:lang w:eastAsia="de-DE"/>
        </w:rPr>
        <w:t>Name, Vorname (in Druckbuchstaben)</w:t>
      </w:r>
    </w:p>
    <w:p w:rsidR="003E0F80" w:rsidRDefault="003E0F80" w:rsidP="003E0F80">
      <w:pPr>
        <w:rPr>
          <w:rFonts w:ascii="Arial" w:eastAsia="Times New Roman" w:hAnsi="Arial" w:cs="Arial"/>
          <w:lang w:eastAsia="de-DE"/>
        </w:rPr>
      </w:pPr>
    </w:p>
    <w:p w:rsidR="00E93C61" w:rsidRDefault="00E93C61" w:rsidP="003E0F80">
      <w:pPr>
        <w:rPr>
          <w:rFonts w:ascii="Arial" w:eastAsia="Times New Roman" w:hAnsi="Arial" w:cs="Arial"/>
          <w:lang w:eastAsia="de-DE"/>
        </w:rPr>
      </w:pPr>
    </w:p>
    <w:p w:rsidR="003E0F80" w:rsidRPr="0099252E" w:rsidRDefault="003E0F80" w:rsidP="00E93C61">
      <w:pPr>
        <w:spacing w:after="120"/>
        <w:rPr>
          <w:rFonts w:ascii="Arial" w:eastAsia="Times New Roman" w:hAnsi="Arial" w:cs="Arial"/>
          <w:b/>
          <w:sz w:val="20"/>
          <w:u w:val="single"/>
          <w:lang w:eastAsia="de-DE"/>
        </w:rPr>
      </w:pPr>
      <w:r w:rsidRPr="0099252E">
        <w:rPr>
          <w:rFonts w:ascii="Arial" w:eastAsia="Times New Roman" w:hAnsi="Arial" w:cs="Arial"/>
          <w:b/>
          <w:sz w:val="20"/>
          <w:u w:val="single"/>
          <w:lang w:eastAsia="de-DE"/>
        </w:rPr>
        <w:t>Wichtige Hinweise:</w:t>
      </w:r>
    </w:p>
    <w:p w:rsidR="003E0F80" w:rsidRPr="00E93C61" w:rsidRDefault="003E0F80" w:rsidP="00E93C61">
      <w:pPr>
        <w:jc w:val="both"/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 xml:space="preserve">Bei Einstellungen als Akademischer Mitarbeiter/Akademische Mitarbeiterin sind die Anträge in </w:t>
      </w:r>
      <w:r w:rsidRPr="00E93C61">
        <w:rPr>
          <w:rFonts w:ascii="Arial" w:eastAsia="Times New Roman" w:hAnsi="Arial" w:cs="Arial"/>
          <w:sz w:val="20"/>
          <w:u w:val="single"/>
          <w:lang w:eastAsia="de-DE"/>
        </w:rPr>
        <w:t>vollständiger</w:t>
      </w:r>
      <w:r w:rsidRPr="00E93C61">
        <w:rPr>
          <w:rFonts w:ascii="Arial" w:eastAsia="Times New Roman" w:hAnsi="Arial" w:cs="Arial"/>
          <w:sz w:val="20"/>
          <w:lang w:eastAsia="de-DE"/>
        </w:rPr>
        <w:t xml:space="preserve"> Form, d.h. nebst allen erforderlichen Unterlagen </w:t>
      </w:r>
      <w:r w:rsidRPr="00E93C61">
        <w:rPr>
          <w:rFonts w:ascii="Arial" w:eastAsia="Times New Roman" w:hAnsi="Arial" w:cs="Arial"/>
          <w:b/>
          <w:sz w:val="20"/>
          <w:lang w:eastAsia="de-DE"/>
        </w:rPr>
        <w:t xml:space="preserve">spätestens  </w:t>
      </w:r>
      <w:r w:rsidRPr="00E93C61">
        <w:rPr>
          <w:rFonts w:ascii="Arial" w:eastAsia="Times New Roman" w:hAnsi="Arial" w:cs="Arial"/>
          <w:b/>
          <w:sz w:val="20"/>
          <w:u w:val="single"/>
          <w:lang w:eastAsia="de-DE"/>
        </w:rPr>
        <w:t>6 Wochen</w:t>
      </w:r>
      <w:r w:rsidRPr="00E93C61">
        <w:rPr>
          <w:rFonts w:ascii="Arial" w:eastAsia="Times New Roman" w:hAnsi="Arial" w:cs="Arial"/>
          <w:b/>
          <w:sz w:val="20"/>
          <w:lang w:eastAsia="de-DE"/>
        </w:rPr>
        <w:t xml:space="preserve">  vor  dem geplanten Einstellungstermin</w:t>
      </w:r>
      <w:r w:rsidRPr="00E93C61">
        <w:rPr>
          <w:rFonts w:ascii="Arial" w:eastAsia="Times New Roman" w:hAnsi="Arial" w:cs="Arial"/>
          <w:sz w:val="20"/>
          <w:lang w:eastAsia="de-DE"/>
        </w:rPr>
        <w:t xml:space="preserve"> der Abt. 5.2 vorzulegen. Es ist sicherzustellen, dass der Arbeitsvertrag </w:t>
      </w:r>
      <w:r w:rsidRPr="00085B12">
        <w:rPr>
          <w:rFonts w:ascii="Arial" w:eastAsia="Times New Roman" w:hAnsi="Arial" w:cs="Arial"/>
          <w:b/>
          <w:sz w:val="20"/>
          <w:u w:val="single"/>
          <w:lang w:eastAsia="de-DE"/>
        </w:rPr>
        <w:t>vor</w:t>
      </w:r>
      <w:r w:rsidRPr="00E93C61">
        <w:rPr>
          <w:rFonts w:ascii="Arial" w:eastAsia="Times New Roman" w:hAnsi="Arial" w:cs="Arial"/>
          <w:sz w:val="20"/>
          <w:lang w:eastAsia="de-DE"/>
        </w:rPr>
        <w:t xml:space="preserve"> Beginn der Laufzeit des Ver</w:t>
      </w:r>
      <w:r w:rsidR="00CA3D23">
        <w:rPr>
          <w:rFonts w:ascii="Arial" w:eastAsia="Times New Roman" w:hAnsi="Arial" w:cs="Arial"/>
          <w:sz w:val="20"/>
          <w:lang w:eastAsia="de-DE"/>
        </w:rPr>
        <w:t>trages durch den Beschäftigten</w:t>
      </w:r>
      <w:r w:rsidRPr="00E93C61">
        <w:rPr>
          <w:rFonts w:ascii="Arial" w:eastAsia="Times New Roman" w:hAnsi="Arial" w:cs="Arial"/>
          <w:sz w:val="20"/>
          <w:lang w:eastAsia="de-DE"/>
        </w:rPr>
        <w:t>/ die B</w:t>
      </w:r>
      <w:r w:rsidR="00CA3D23">
        <w:rPr>
          <w:rFonts w:ascii="Arial" w:eastAsia="Times New Roman" w:hAnsi="Arial" w:cs="Arial"/>
          <w:sz w:val="20"/>
          <w:lang w:eastAsia="de-DE"/>
        </w:rPr>
        <w:t>eschäftigte unterzeichnet wird.</w:t>
      </w:r>
    </w:p>
    <w:p w:rsidR="003E0F80" w:rsidRPr="00E93C61" w:rsidRDefault="003E0F80" w:rsidP="00E93C61">
      <w:pPr>
        <w:jc w:val="both"/>
        <w:rPr>
          <w:rFonts w:ascii="Arial" w:eastAsia="Times New Roman" w:hAnsi="Arial" w:cs="Arial"/>
          <w:sz w:val="20"/>
          <w:lang w:eastAsia="de-DE"/>
        </w:rPr>
      </w:pPr>
    </w:p>
    <w:p w:rsidR="003E0F80" w:rsidRPr="00E50BD4" w:rsidRDefault="003E0F80" w:rsidP="00E50BD4">
      <w:pPr>
        <w:jc w:val="both"/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 xml:space="preserve">Interne und schwerbehinderte Bewerberinnen und Bewerber sind bei gleicher Eignung vorrangig einzustellen. Schwerbehinderte Bewerber/innen sind grundsätzlich zu einem Vorstellungsgespräch einzuladen. Liegen Bewerbungen von Schwerbehinderten vor, ist die Schwerbehindertenvertretung im Vorfeld beim Auswahlverfahren durch die Einrichtung zu beteiligen (Tel.: 54 – 2125, E-Mail: </w:t>
      </w:r>
      <w:hyperlink r:id="rId9" w:history="1">
        <w:r w:rsidR="000C3196" w:rsidRPr="005C694B">
          <w:rPr>
            <w:rStyle w:val="Hyperlink"/>
          </w:rPr>
          <w:t>herzog</w:t>
        </w:r>
        <w:r w:rsidR="000C3196" w:rsidRPr="005C694B">
          <w:rPr>
            <w:rStyle w:val="Hyperlink"/>
            <w:rFonts w:ascii="Arial" w:eastAsia="Times New Roman" w:hAnsi="Arial" w:cs="Arial"/>
            <w:sz w:val="20"/>
            <w:lang w:eastAsia="de-DE"/>
          </w:rPr>
          <w:t>@uni-heidelberg.de</w:t>
        </w:r>
      </w:hyperlink>
      <w:r w:rsidRPr="00E93C61">
        <w:rPr>
          <w:rFonts w:ascii="Arial" w:eastAsia="Times New Roman" w:hAnsi="Arial" w:cs="Arial"/>
          <w:sz w:val="20"/>
          <w:lang w:eastAsia="de-DE"/>
        </w:rPr>
        <w:t>). Kommen schwerbehinderte Bewerber/innen für die Einstellung nicht in Frage, muss dies gesondert begründet werden.</w:t>
      </w:r>
    </w:p>
    <w:sectPr w:rsidR="003E0F80" w:rsidRPr="00E50BD4" w:rsidSect="00F612D6"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1B" w:rsidRDefault="004F3C1B" w:rsidP="00A45077">
      <w:r>
        <w:separator/>
      </w:r>
    </w:p>
  </w:endnote>
  <w:endnote w:type="continuationSeparator" w:id="0">
    <w:p w:rsidR="004F3C1B" w:rsidRDefault="004F3C1B" w:rsidP="00A4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77" w:rsidRPr="00A45077" w:rsidRDefault="00A45077" w:rsidP="00A45077">
    <w:pPr>
      <w:tabs>
        <w:tab w:val="right" w:pos="9639"/>
      </w:tabs>
      <w:rPr>
        <w:rFonts w:ascii="Arial" w:eastAsia="Times New Roman" w:hAnsi="Arial" w:cs="Arial"/>
        <w:sz w:val="18"/>
        <w:szCs w:val="18"/>
        <w:lang w:eastAsia="de-DE"/>
      </w:rPr>
    </w:pPr>
    <w:r w:rsidRPr="00085B12">
      <w:rPr>
        <w:rFonts w:ascii="Arial" w:eastAsia="Times New Roman" w:hAnsi="Arial" w:cs="Arial"/>
        <w:sz w:val="16"/>
        <w:szCs w:val="16"/>
        <w:lang w:eastAsia="de-DE"/>
      </w:rPr>
      <w:t>Einstellungsantrag - WD</w:t>
    </w:r>
    <w:r>
      <w:rPr>
        <w:rFonts w:ascii="Arial" w:eastAsia="Times New Roman" w:hAnsi="Arial" w:cs="Arial"/>
        <w:sz w:val="18"/>
        <w:szCs w:val="18"/>
        <w:lang w:eastAsia="de-DE"/>
      </w:rPr>
      <w:t xml:space="preserve"> </w:t>
    </w:r>
    <w:r>
      <w:rPr>
        <w:rFonts w:ascii="Arial" w:eastAsia="Times New Roman" w:hAnsi="Arial" w:cs="Arial"/>
        <w:sz w:val="18"/>
        <w:szCs w:val="18"/>
        <w:lang w:eastAsia="de-DE"/>
      </w:rPr>
      <w:tab/>
    </w:r>
    <w:r w:rsidRPr="00085B12">
      <w:rPr>
        <w:rFonts w:ascii="Arial" w:eastAsia="Times New Roman" w:hAnsi="Arial" w:cs="Arial"/>
        <w:sz w:val="16"/>
        <w:szCs w:val="16"/>
        <w:lang w:eastAsia="de-DE"/>
      </w:rPr>
      <w:t xml:space="preserve">Stand: </w:t>
    </w:r>
    <w:r w:rsidR="000C3196">
      <w:rPr>
        <w:rFonts w:ascii="Arial" w:eastAsia="Times New Roman" w:hAnsi="Arial" w:cs="Arial"/>
        <w:sz w:val="16"/>
        <w:szCs w:val="16"/>
        <w:lang w:eastAsia="de-DE"/>
      </w:rPr>
      <w:t>0</w:t>
    </w:r>
    <w:r w:rsidR="0051738E">
      <w:rPr>
        <w:rFonts w:ascii="Arial" w:eastAsia="Times New Roman" w:hAnsi="Arial" w:cs="Arial"/>
        <w:sz w:val="16"/>
        <w:szCs w:val="16"/>
        <w:lang w:eastAsia="de-DE"/>
      </w:rPr>
      <w:t>8</w:t>
    </w:r>
    <w:r w:rsidR="000C3196">
      <w:rPr>
        <w:rFonts w:ascii="Arial" w:eastAsia="Times New Roman" w:hAnsi="Arial" w:cs="Arial"/>
        <w:sz w:val="16"/>
        <w:szCs w:val="16"/>
        <w:lang w:eastAsia="de-DE"/>
      </w:rPr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DD" w:rsidRPr="000C3196" w:rsidRDefault="008139DD" w:rsidP="008139DD">
    <w:pPr>
      <w:tabs>
        <w:tab w:val="right" w:pos="9639"/>
      </w:tabs>
      <w:rPr>
        <w:rFonts w:ascii="Arial" w:eastAsia="Times New Roman" w:hAnsi="Arial" w:cs="Arial"/>
        <w:sz w:val="16"/>
        <w:szCs w:val="16"/>
        <w:lang w:eastAsia="de-DE"/>
      </w:rPr>
    </w:pPr>
    <w:r w:rsidRPr="000C3196">
      <w:rPr>
        <w:rFonts w:ascii="Arial" w:eastAsia="Times New Roman" w:hAnsi="Arial" w:cs="Arial"/>
        <w:sz w:val="16"/>
        <w:szCs w:val="16"/>
        <w:lang w:eastAsia="de-DE"/>
      </w:rPr>
      <w:t xml:space="preserve">Einstellungsantrag - WD </w:t>
    </w:r>
    <w:r w:rsidRPr="000C3196">
      <w:rPr>
        <w:rFonts w:ascii="Arial" w:eastAsia="Times New Roman" w:hAnsi="Arial" w:cs="Arial"/>
        <w:sz w:val="16"/>
        <w:szCs w:val="16"/>
        <w:lang w:eastAsia="de-DE"/>
      </w:rPr>
      <w:tab/>
      <w:t xml:space="preserve">Stand: </w:t>
    </w:r>
    <w:r w:rsidR="000C3196">
      <w:rPr>
        <w:rFonts w:ascii="Arial" w:eastAsia="Times New Roman" w:hAnsi="Arial" w:cs="Arial"/>
        <w:sz w:val="16"/>
        <w:szCs w:val="16"/>
        <w:lang w:eastAsia="de-DE"/>
      </w:rPr>
      <w:t>0</w:t>
    </w:r>
    <w:r w:rsidR="006229CA">
      <w:rPr>
        <w:rFonts w:ascii="Arial" w:eastAsia="Times New Roman" w:hAnsi="Arial" w:cs="Arial"/>
        <w:sz w:val="16"/>
        <w:szCs w:val="16"/>
        <w:lang w:eastAsia="de-DE"/>
      </w:rPr>
      <w:t>8</w:t>
    </w:r>
    <w:r w:rsidR="000C3196">
      <w:rPr>
        <w:rFonts w:ascii="Arial" w:eastAsia="Times New Roman" w:hAnsi="Arial" w:cs="Arial"/>
        <w:sz w:val="16"/>
        <w:szCs w:val="16"/>
        <w:lang w:eastAsia="de-DE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1B" w:rsidRDefault="004F3C1B" w:rsidP="00A45077">
      <w:r>
        <w:separator/>
      </w:r>
    </w:p>
  </w:footnote>
  <w:footnote w:type="continuationSeparator" w:id="0">
    <w:p w:rsidR="004F3C1B" w:rsidRDefault="004F3C1B" w:rsidP="00A4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80" w:rsidRDefault="003E0F80" w:rsidP="00F612D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6B9"/>
    <w:multiLevelType w:val="hybridMultilevel"/>
    <w:tmpl w:val="4D8EC12A"/>
    <w:lvl w:ilvl="0" w:tplc="EC54E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41A"/>
    <w:multiLevelType w:val="hybridMultilevel"/>
    <w:tmpl w:val="3CEEC6F4"/>
    <w:lvl w:ilvl="0" w:tplc="BC3499D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02856"/>
    <w:multiLevelType w:val="hybridMultilevel"/>
    <w:tmpl w:val="9EA0F514"/>
    <w:lvl w:ilvl="0" w:tplc="C36EDFC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9F"/>
    <w:rsid w:val="000534BF"/>
    <w:rsid w:val="000539EE"/>
    <w:rsid w:val="000620E5"/>
    <w:rsid w:val="00066442"/>
    <w:rsid w:val="00072056"/>
    <w:rsid w:val="00085B12"/>
    <w:rsid w:val="00090452"/>
    <w:rsid w:val="000A11BF"/>
    <w:rsid w:val="000B77E6"/>
    <w:rsid w:val="000C3196"/>
    <w:rsid w:val="00155C60"/>
    <w:rsid w:val="00160820"/>
    <w:rsid w:val="0018270B"/>
    <w:rsid w:val="0018439B"/>
    <w:rsid w:val="001967C9"/>
    <w:rsid w:val="001A4939"/>
    <w:rsid w:val="0022259F"/>
    <w:rsid w:val="00284A14"/>
    <w:rsid w:val="002A1B60"/>
    <w:rsid w:val="003C171A"/>
    <w:rsid w:val="003E0F80"/>
    <w:rsid w:val="003F4B18"/>
    <w:rsid w:val="003F6984"/>
    <w:rsid w:val="0043502F"/>
    <w:rsid w:val="004A122D"/>
    <w:rsid w:val="004F3C1B"/>
    <w:rsid w:val="005133DF"/>
    <w:rsid w:val="0051738E"/>
    <w:rsid w:val="005721EA"/>
    <w:rsid w:val="00574981"/>
    <w:rsid w:val="005F466E"/>
    <w:rsid w:val="006229CA"/>
    <w:rsid w:val="0063385D"/>
    <w:rsid w:val="00696647"/>
    <w:rsid w:val="006D6465"/>
    <w:rsid w:val="007065C9"/>
    <w:rsid w:val="0072296F"/>
    <w:rsid w:val="007C543A"/>
    <w:rsid w:val="007E7F29"/>
    <w:rsid w:val="007F31CD"/>
    <w:rsid w:val="00805AFD"/>
    <w:rsid w:val="008139DD"/>
    <w:rsid w:val="008217BA"/>
    <w:rsid w:val="008351BD"/>
    <w:rsid w:val="008456B2"/>
    <w:rsid w:val="008E029F"/>
    <w:rsid w:val="008E11FA"/>
    <w:rsid w:val="00907091"/>
    <w:rsid w:val="00923F15"/>
    <w:rsid w:val="00932380"/>
    <w:rsid w:val="00977EC0"/>
    <w:rsid w:val="0099252E"/>
    <w:rsid w:val="00995ED8"/>
    <w:rsid w:val="009B4069"/>
    <w:rsid w:val="009C5A93"/>
    <w:rsid w:val="009E5C8A"/>
    <w:rsid w:val="00A22C3C"/>
    <w:rsid w:val="00A45077"/>
    <w:rsid w:val="00A475F5"/>
    <w:rsid w:val="00A63B31"/>
    <w:rsid w:val="00B63810"/>
    <w:rsid w:val="00C6711C"/>
    <w:rsid w:val="00CA3D23"/>
    <w:rsid w:val="00E03864"/>
    <w:rsid w:val="00E1760F"/>
    <w:rsid w:val="00E50BD4"/>
    <w:rsid w:val="00E773B0"/>
    <w:rsid w:val="00E93C61"/>
    <w:rsid w:val="00EC0E78"/>
    <w:rsid w:val="00EF17BC"/>
    <w:rsid w:val="00F00816"/>
    <w:rsid w:val="00F25DDC"/>
    <w:rsid w:val="00F612D6"/>
    <w:rsid w:val="00F70862"/>
    <w:rsid w:val="00FA0035"/>
    <w:rsid w:val="00F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558B8"/>
  <w15:docId w15:val="{A0D6C157-A739-45A1-BDBE-DC299000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50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5077"/>
  </w:style>
  <w:style w:type="paragraph" w:styleId="Fuzeile">
    <w:name w:val="footer"/>
    <w:basedOn w:val="Standard"/>
    <w:link w:val="FuzeileZchn"/>
    <w:uiPriority w:val="99"/>
    <w:unhideWhenUsed/>
    <w:rsid w:val="00A450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5077"/>
  </w:style>
  <w:style w:type="table" w:styleId="Tabellenraster">
    <w:name w:val="Table Grid"/>
    <w:basedOn w:val="NormaleTabelle"/>
    <w:uiPriority w:val="59"/>
    <w:rsid w:val="00F6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39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664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B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B1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1738E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21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heidelberg.de/md/zentral/einrichtungen/verwaltung/recht/geschuetzt/rsch.nr.4_2023-08-1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rzog@uni-heidelberg.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923E8-C34A-4AE1-AEBB-9611717CFCDD}"/>
      </w:docPartPr>
      <w:docPartBody>
        <w:p w:rsidR="00000000" w:rsidRDefault="005A6188">
          <w:r w:rsidRPr="00C252D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88"/>
    <w:rsid w:val="005A6188"/>
    <w:rsid w:val="00E1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61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E3F8-3489-460C-835A-D5C339BD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Moodt, Annie</dc:creator>
  <cp:lastModifiedBy>Schwager, Andrea</cp:lastModifiedBy>
  <cp:revision>9</cp:revision>
  <cp:lastPrinted>2023-08-16T06:06:00Z</cp:lastPrinted>
  <dcterms:created xsi:type="dcterms:W3CDTF">2023-08-14T07:00:00Z</dcterms:created>
  <dcterms:modified xsi:type="dcterms:W3CDTF">2023-08-16T06:40:00Z</dcterms:modified>
</cp:coreProperties>
</file>