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A2" w:rsidRDefault="005F15A2" w:rsidP="005F15A2">
      <w:pPr>
        <w:pStyle w:val="berschrift2"/>
      </w:pPr>
      <w:bookmarkStart w:id="0" w:name="_Toc444870398"/>
      <w:r w:rsidRPr="00C85A5D">
        <w:t>Antragsvorlage</w:t>
      </w:r>
      <w:r>
        <w:t xml:space="preserve"> – </w:t>
      </w:r>
      <w:r w:rsidRPr="00E35545">
        <w:t>Einrichtung eines neuen Studiengangs an der Universität Heidelberg</w:t>
      </w:r>
      <w:bookmarkEnd w:id="0"/>
      <w:r w:rsidRPr="00E35545">
        <w:t xml:space="preserve"> </w:t>
      </w:r>
    </w:p>
    <w:p w:rsidR="005F15A2" w:rsidRPr="00E35545" w:rsidRDefault="005F15A2" w:rsidP="005F15A2">
      <w:r>
        <w:t>Stand: 21.07.14</w:t>
      </w:r>
    </w:p>
    <w:p w:rsidR="005F15A2" w:rsidRDefault="005F15A2" w:rsidP="005F15A2">
      <w:pPr>
        <w:rPr>
          <w:rFonts w:cs="Arial"/>
          <w:sz w:val="22"/>
        </w:rPr>
      </w:pPr>
      <w:r>
        <w:rPr>
          <w:rFonts w:cs="Arial"/>
          <w:sz w:val="22"/>
        </w:rPr>
        <w:t xml:space="preserve">- Antworten bitte an das Dezernat 2 zurücksenden - </w:t>
      </w:r>
    </w:p>
    <w:p w:rsidR="005F15A2" w:rsidRDefault="005F15A2" w:rsidP="005F15A2">
      <w:pPr>
        <w:rPr>
          <w:rFonts w:cs="Arial"/>
          <w:sz w:val="22"/>
        </w:rPr>
      </w:pPr>
    </w:p>
    <w:p w:rsidR="005F15A2" w:rsidRDefault="005F15A2" w:rsidP="005F15A2">
      <w:pPr>
        <w:numPr>
          <w:ilvl w:val="0"/>
          <w:numId w:val="1"/>
        </w:numPr>
        <w:spacing w:after="0" w:line="240" w:lineRule="auto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Titel des neuen Studiengangs</w:t>
      </w:r>
    </w:p>
    <w:p w:rsidR="005F15A2" w:rsidRDefault="005F15A2" w:rsidP="005F15A2">
      <w:pPr>
        <w:ind w:left="360"/>
        <w:rPr>
          <w:rFonts w:cs="Arial"/>
          <w:b/>
          <w:bCs/>
          <w:sz w:val="22"/>
        </w:rPr>
      </w:pPr>
    </w:p>
    <w:p w:rsidR="005F15A2" w:rsidRDefault="005F15A2" w:rsidP="005F15A2">
      <w:pPr>
        <w:ind w:left="360" w:firstLine="348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_________________________________________________________________</w:t>
      </w:r>
    </w:p>
    <w:p w:rsidR="005F15A2" w:rsidRDefault="005F15A2" w:rsidP="005F15A2">
      <w:pPr>
        <w:ind w:left="708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ab/>
      </w:r>
    </w:p>
    <w:p w:rsidR="005F15A2" w:rsidRPr="005A01F2" w:rsidRDefault="005F15A2" w:rsidP="005F15A2">
      <w:pPr>
        <w:ind w:left="360" w:firstLine="348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_________________________________________________________________</w:t>
      </w:r>
    </w:p>
    <w:p w:rsidR="005F15A2" w:rsidRDefault="005F15A2" w:rsidP="005F15A2">
      <w:pPr>
        <w:ind w:left="360" w:firstLine="348"/>
        <w:rPr>
          <w:rFonts w:cs="Arial"/>
          <w:sz w:val="22"/>
        </w:rPr>
      </w:pPr>
      <w:r>
        <w:rPr>
          <w:rFonts w:cs="Arial"/>
          <w:sz w:val="22"/>
        </w:rPr>
        <w:sym w:font="WP MathA" w:char="F07E"/>
      </w:r>
      <w:r>
        <w:rPr>
          <w:rFonts w:cs="Arial"/>
          <w:sz w:val="22"/>
        </w:rPr>
        <w:t xml:space="preserve">   Bachelor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sym w:font="WP MathA" w:char="F07E"/>
      </w:r>
      <w:r>
        <w:rPr>
          <w:rFonts w:cs="Arial"/>
          <w:sz w:val="22"/>
        </w:rPr>
        <w:t xml:space="preserve">  Master</w:t>
      </w:r>
    </w:p>
    <w:p w:rsidR="005F15A2" w:rsidRDefault="005F15A2" w:rsidP="005F15A2">
      <w:pPr>
        <w:ind w:left="5136"/>
        <w:rPr>
          <w:rFonts w:cs="Arial"/>
          <w:sz w:val="22"/>
        </w:rPr>
      </w:pPr>
      <w:r>
        <w:rPr>
          <w:rFonts w:cs="Arial"/>
          <w:sz w:val="22"/>
        </w:rPr>
        <w:sym w:font="WP MathA" w:char="F07E"/>
      </w:r>
      <w:r>
        <w:rPr>
          <w:rFonts w:cs="Arial"/>
          <w:sz w:val="22"/>
        </w:rPr>
        <w:t xml:space="preserve">  konsekutiv</w:t>
      </w:r>
    </w:p>
    <w:p w:rsidR="005F15A2" w:rsidRDefault="005F15A2" w:rsidP="005F15A2">
      <w:pPr>
        <w:ind w:left="4428" w:firstLine="708"/>
        <w:rPr>
          <w:rFonts w:cs="Arial"/>
          <w:sz w:val="22"/>
        </w:rPr>
      </w:pPr>
      <w:r>
        <w:rPr>
          <w:rFonts w:cs="Arial"/>
          <w:sz w:val="22"/>
        </w:rPr>
        <w:sym w:font="WP MathA" w:char="F07E"/>
      </w:r>
      <w:r>
        <w:rPr>
          <w:rFonts w:cs="Arial"/>
          <w:sz w:val="22"/>
        </w:rPr>
        <w:t xml:space="preserve">  weiterbildend</w:t>
      </w:r>
    </w:p>
    <w:p w:rsidR="005F15A2" w:rsidRDefault="005F15A2" w:rsidP="005F15A2">
      <w:pPr>
        <w:numPr>
          <w:ilvl w:val="0"/>
          <w:numId w:val="1"/>
        </w:numPr>
        <w:spacing w:after="0" w:line="24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Bei Masterstudiengängen -  A</w:t>
      </w:r>
      <w:r w:rsidRPr="00A75B26">
        <w:rPr>
          <w:rFonts w:cs="Arial"/>
          <w:b/>
          <w:sz w:val="22"/>
        </w:rPr>
        <w:t>ngaben zum Profil:</w:t>
      </w:r>
    </w:p>
    <w:p w:rsidR="005F15A2" w:rsidRDefault="005F15A2" w:rsidP="005F15A2">
      <w:pPr>
        <w:ind w:left="708"/>
        <w:rPr>
          <w:rFonts w:cs="Arial"/>
          <w:b/>
          <w:sz w:val="22"/>
        </w:rPr>
      </w:pPr>
    </w:p>
    <w:p w:rsidR="005F15A2" w:rsidRDefault="005F15A2" w:rsidP="005F15A2">
      <w:pPr>
        <w:numPr>
          <w:ilvl w:val="1"/>
          <w:numId w:val="1"/>
        </w:numPr>
        <w:spacing w:after="0" w:line="240" w:lineRule="auto"/>
        <w:rPr>
          <w:rFonts w:cs="Arial"/>
          <w:sz w:val="22"/>
        </w:rPr>
      </w:pPr>
      <w:r w:rsidRPr="00A75B26">
        <w:rPr>
          <w:rFonts w:cs="Arial"/>
          <w:sz w:val="22"/>
        </w:rPr>
        <w:t>„stärker anwendungsorientiert“  (Begründung)</w:t>
      </w:r>
    </w:p>
    <w:p w:rsidR="005F15A2" w:rsidRDefault="005F15A2" w:rsidP="005F15A2">
      <w:pPr>
        <w:rPr>
          <w:rFonts w:cs="Arial"/>
          <w:sz w:val="22"/>
        </w:rPr>
      </w:pPr>
    </w:p>
    <w:p w:rsidR="005F15A2" w:rsidRPr="00A75B26" w:rsidRDefault="005F15A2" w:rsidP="005F15A2">
      <w:pPr>
        <w:numPr>
          <w:ilvl w:val="1"/>
          <w:numId w:val="1"/>
        </w:num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„stärker forschungsorientiert“ </w:t>
      </w:r>
    </w:p>
    <w:p w:rsidR="005F15A2" w:rsidRPr="00A75B26" w:rsidRDefault="005F15A2" w:rsidP="005F15A2">
      <w:pPr>
        <w:ind w:left="708"/>
        <w:rPr>
          <w:rFonts w:cs="Arial"/>
          <w:sz w:val="22"/>
        </w:rPr>
      </w:pPr>
    </w:p>
    <w:p w:rsidR="005F15A2" w:rsidRDefault="005F15A2" w:rsidP="005F15A2">
      <w:pPr>
        <w:numPr>
          <w:ilvl w:val="0"/>
          <w:numId w:val="1"/>
        </w:numPr>
        <w:spacing w:after="0" w:line="240" w:lineRule="auto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Beschlusslage</w:t>
      </w:r>
    </w:p>
    <w:p w:rsidR="005F15A2" w:rsidRDefault="005F15A2" w:rsidP="005F15A2">
      <w:pPr>
        <w:ind w:left="360"/>
        <w:rPr>
          <w:rFonts w:cs="Arial"/>
          <w:b/>
          <w:bCs/>
          <w:sz w:val="22"/>
        </w:rPr>
      </w:pPr>
    </w:p>
    <w:p w:rsidR="005F15A2" w:rsidRDefault="005F15A2" w:rsidP="005F15A2">
      <w:pPr>
        <w:ind w:left="360" w:firstLine="348"/>
        <w:rPr>
          <w:rFonts w:cs="Arial"/>
          <w:bCs/>
          <w:sz w:val="22"/>
        </w:rPr>
      </w:pPr>
      <w:r w:rsidRPr="00FF0FC4">
        <w:rPr>
          <w:rFonts w:cs="Arial"/>
          <w:bCs/>
          <w:sz w:val="22"/>
        </w:rPr>
        <w:t>Folgende Beschlüsse liegen vor:</w:t>
      </w:r>
    </w:p>
    <w:p w:rsidR="005F15A2" w:rsidRDefault="005F15A2" w:rsidP="005F15A2">
      <w:pPr>
        <w:ind w:left="708"/>
        <w:rPr>
          <w:rFonts w:cs="Arial"/>
          <w:bCs/>
          <w:sz w:val="22"/>
        </w:rPr>
      </w:pPr>
    </w:p>
    <w:p w:rsidR="005F15A2" w:rsidRDefault="005F15A2" w:rsidP="005F15A2">
      <w:pPr>
        <w:ind w:left="360" w:firstLine="348"/>
        <w:rPr>
          <w:rFonts w:cs="Arial"/>
          <w:bCs/>
          <w:sz w:val="22"/>
        </w:rPr>
      </w:pPr>
      <w:r>
        <w:rPr>
          <w:rFonts w:cs="Arial"/>
          <w:bCs/>
          <w:sz w:val="22"/>
        </w:rPr>
        <w:t>Beschluss der Studienkommission:</w:t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  <w:t xml:space="preserve">Beschluss der Fakultät: </w:t>
      </w:r>
    </w:p>
    <w:p w:rsidR="005F15A2" w:rsidRDefault="005F15A2" w:rsidP="005F15A2">
      <w:pPr>
        <w:ind w:left="708"/>
        <w:rPr>
          <w:rFonts w:cs="Arial"/>
          <w:bCs/>
          <w:sz w:val="22"/>
        </w:rPr>
      </w:pPr>
    </w:p>
    <w:p w:rsidR="005F15A2" w:rsidRDefault="005F15A2" w:rsidP="005F15A2">
      <w:pPr>
        <w:ind w:left="4956"/>
        <w:rPr>
          <w:rFonts w:cs="Arial"/>
          <w:bCs/>
          <w:sz w:val="22"/>
        </w:rPr>
      </w:pPr>
      <w:r>
        <w:rPr>
          <w:rFonts w:cs="Arial"/>
          <w:bCs/>
          <w:sz w:val="22"/>
        </w:rPr>
        <w:t>Datum:</w:t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  <w:t>Datum:</w:t>
      </w:r>
    </w:p>
    <w:p w:rsidR="005F15A2" w:rsidRDefault="005F15A2" w:rsidP="005F15A2">
      <w:pPr>
        <w:ind w:left="360" w:firstLine="348"/>
        <w:rPr>
          <w:rFonts w:cs="Arial"/>
          <w:bCs/>
          <w:sz w:val="22"/>
        </w:rPr>
      </w:pPr>
      <w:r>
        <w:rPr>
          <w:rFonts w:cs="Arial"/>
          <w:bCs/>
          <w:sz w:val="22"/>
        </w:rPr>
        <w:sym w:font="WP MathA" w:char="F07E"/>
      </w:r>
      <w:r>
        <w:rPr>
          <w:rFonts w:cs="Arial"/>
          <w:bCs/>
          <w:sz w:val="22"/>
        </w:rPr>
        <w:t xml:space="preserve">  Einrichtung des Studienganges</w:t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  <w:t>______</w:t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  <w:t>______</w:t>
      </w:r>
    </w:p>
    <w:p w:rsidR="005F15A2" w:rsidRDefault="005F15A2" w:rsidP="005F15A2">
      <w:pPr>
        <w:ind w:left="360" w:firstLine="348"/>
        <w:rPr>
          <w:rFonts w:cs="Arial"/>
          <w:bCs/>
          <w:sz w:val="22"/>
        </w:rPr>
      </w:pPr>
      <w:r>
        <w:rPr>
          <w:rFonts w:cs="Arial"/>
          <w:bCs/>
          <w:sz w:val="22"/>
        </w:rPr>
        <w:sym w:font="WP MathA" w:char="F07E"/>
      </w:r>
      <w:r>
        <w:rPr>
          <w:rFonts w:cs="Arial"/>
          <w:bCs/>
          <w:sz w:val="22"/>
        </w:rPr>
        <w:t xml:space="preserve">  Prüfungsordnung</w:t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  <w:t>______</w:t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  <w:t>______</w:t>
      </w:r>
    </w:p>
    <w:p w:rsidR="005F15A2" w:rsidRDefault="005F15A2" w:rsidP="005F15A2">
      <w:pPr>
        <w:ind w:left="360" w:firstLine="348"/>
        <w:rPr>
          <w:rFonts w:cs="Arial"/>
          <w:bCs/>
          <w:sz w:val="22"/>
        </w:rPr>
      </w:pPr>
      <w:r>
        <w:rPr>
          <w:rFonts w:cs="Arial"/>
          <w:bCs/>
          <w:sz w:val="22"/>
        </w:rPr>
        <w:sym w:font="WP MathA" w:char="F07E"/>
      </w:r>
      <w:r>
        <w:rPr>
          <w:rFonts w:cs="Arial"/>
          <w:bCs/>
          <w:sz w:val="22"/>
        </w:rPr>
        <w:t xml:space="preserve">  Zulassungsordnung</w:t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  <w:t>______</w:t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  <w:t>______</w:t>
      </w:r>
    </w:p>
    <w:p w:rsidR="005F15A2" w:rsidRDefault="005F15A2" w:rsidP="005F15A2">
      <w:pPr>
        <w:ind w:left="360" w:firstLine="348"/>
        <w:rPr>
          <w:rFonts w:cs="Arial"/>
          <w:bCs/>
          <w:sz w:val="22"/>
        </w:rPr>
      </w:pPr>
      <w:r>
        <w:rPr>
          <w:rFonts w:cs="Arial"/>
          <w:bCs/>
          <w:sz w:val="22"/>
        </w:rPr>
        <w:sym w:font="WP MathA" w:char="F07E"/>
      </w:r>
      <w:r>
        <w:rPr>
          <w:rFonts w:cs="Arial"/>
          <w:bCs/>
          <w:sz w:val="22"/>
        </w:rPr>
        <w:t xml:space="preserve">  Gebührenordnung</w:t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  <w:t>______</w:t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  <w:t>______</w:t>
      </w:r>
    </w:p>
    <w:p w:rsidR="005F15A2" w:rsidRDefault="005F15A2" w:rsidP="005F15A2">
      <w:pPr>
        <w:rPr>
          <w:rFonts w:cs="Arial"/>
          <w:b/>
          <w:bCs/>
          <w:sz w:val="22"/>
        </w:rPr>
      </w:pPr>
    </w:p>
    <w:p w:rsidR="005F15A2" w:rsidRPr="0013203F" w:rsidRDefault="005F15A2" w:rsidP="005F15A2">
      <w:pPr>
        <w:ind w:left="708"/>
        <w:rPr>
          <w:rFonts w:cs="Arial"/>
          <w:b/>
          <w:bCs/>
          <w:sz w:val="22"/>
        </w:rPr>
      </w:pPr>
    </w:p>
    <w:p w:rsidR="005F15A2" w:rsidRDefault="005F15A2" w:rsidP="005F15A2">
      <w:pPr>
        <w:numPr>
          <w:ilvl w:val="0"/>
          <w:numId w:val="1"/>
        </w:numPr>
        <w:spacing w:after="0" w:line="240" w:lineRule="auto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Geplanter Beginn des Studienganges</w:t>
      </w:r>
    </w:p>
    <w:p w:rsidR="005F15A2" w:rsidRDefault="005F15A2" w:rsidP="005F15A2">
      <w:pPr>
        <w:ind w:left="360"/>
        <w:rPr>
          <w:rFonts w:cs="Arial"/>
          <w:b/>
          <w:bCs/>
          <w:sz w:val="22"/>
        </w:rPr>
      </w:pPr>
    </w:p>
    <w:p w:rsidR="005F15A2" w:rsidRDefault="005F15A2" w:rsidP="005F15A2">
      <w:pPr>
        <w:ind w:left="360" w:firstLine="348"/>
        <w:rPr>
          <w:rFonts w:cs="Arial"/>
          <w:b/>
          <w:bCs/>
          <w:sz w:val="22"/>
        </w:rPr>
      </w:pPr>
      <w:r>
        <w:rPr>
          <w:rFonts w:cs="Arial"/>
          <w:sz w:val="22"/>
        </w:rPr>
        <w:sym w:font="WP MathA" w:char="F07E"/>
      </w:r>
      <w:r>
        <w:rPr>
          <w:rFonts w:cs="Arial"/>
          <w:sz w:val="22"/>
        </w:rPr>
        <w:t xml:space="preserve">  WS _____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sym w:font="WP MathA" w:char="F07E"/>
      </w:r>
      <w:r>
        <w:rPr>
          <w:rFonts w:cs="Arial"/>
          <w:sz w:val="22"/>
        </w:rPr>
        <w:t xml:space="preserve">  SS _____</w:t>
      </w:r>
    </w:p>
    <w:p w:rsidR="005F15A2" w:rsidRDefault="005F15A2" w:rsidP="005F15A2">
      <w:pPr>
        <w:numPr>
          <w:ilvl w:val="0"/>
          <w:numId w:val="1"/>
        </w:numPr>
        <w:spacing w:after="0" w:line="240" w:lineRule="auto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Zielgruppe</w:t>
      </w:r>
    </w:p>
    <w:p w:rsidR="005F15A2" w:rsidRDefault="005F15A2" w:rsidP="005F15A2">
      <w:pPr>
        <w:ind w:left="360"/>
        <w:rPr>
          <w:rFonts w:cs="Arial"/>
          <w:b/>
          <w:bCs/>
          <w:sz w:val="22"/>
        </w:rPr>
      </w:pPr>
    </w:p>
    <w:p w:rsidR="005F15A2" w:rsidRDefault="005F15A2" w:rsidP="005F15A2">
      <w:pPr>
        <w:ind w:left="360" w:firstLine="348"/>
        <w:rPr>
          <w:rFonts w:cs="Arial"/>
          <w:sz w:val="22"/>
        </w:rPr>
      </w:pPr>
      <w:r>
        <w:rPr>
          <w:rFonts w:cs="Arial"/>
          <w:sz w:val="22"/>
        </w:rPr>
        <w:t>An wen richtet sich das Studienangebot?</w:t>
      </w:r>
    </w:p>
    <w:p w:rsidR="005F15A2" w:rsidRDefault="005F15A2" w:rsidP="005F15A2">
      <w:pPr>
        <w:rPr>
          <w:rFonts w:cs="Arial"/>
          <w:sz w:val="22"/>
        </w:rPr>
      </w:pPr>
    </w:p>
    <w:p w:rsidR="005F15A2" w:rsidRDefault="005F15A2" w:rsidP="005F15A2">
      <w:pPr>
        <w:rPr>
          <w:rFonts w:cs="Arial"/>
          <w:sz w:val="22"/>
        </w:rPr>
      </w:pPr>
    </w:p>
    <w:p w:rsidR="005F15A2" w:rsidRDefault="005F15A2" w:rsidP="005F15A2">
      <w:pPr>
        <w:numPr>
          <w:ilvl w:val="0"/>
          <w:numId w:val="1"/>
        </w:numPr>
        <w:spacing w:after="0" w:line="240" w:lineRule="auto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Berufsaussichten</w:t>
      </w:r>
    </w:p>
    <w:p w:rsidR="005F15A2" w:rsidRDefault="005F15A2" w:rsidP="005F15A2">
      <w:pPr>
        <w:ind w:left="360"/>
        <w:rPr>
          <w:rFonts w:cs="Arial"/>
          <w:b/>
          <w:bCs/>
          <w:sz w:val="22"/>
        </w:rPr>
      </w:pPr>
    </w:p>
    <w:p w:rsidR="005F15A2" w:rsidRDefault="005F15A2" w:rsidP="005F15A2">
      <w:pPr>
        <w:numPr>
          <w:ilvl w:val="0"/>
          <w:numId w:val="2"/>
        </w:numPr>
        <w:tabs>
          <w:tab w:val="clear" w:pos="1428"/>
          <w:tab w:val="num" w:pos="1068"/>
        </w:tabs>
        <w:spacing w:after="0" w:line="240" w:lineRule="auto"/>
        <w:ind w:left="1068"/>
        <w:rPr>
          <w:rFonts w:cs="Arial"/>
          <w:sz w:val="22"/>
        </w:rPr>
      </w:pPr>
      <w:r>
        <w:rPr>
          <w:rFonts w:cs="Arial"/>
          <w:sz w:val="22"/>
        </w:rPr>
        <w:t>Für welche Berufsfelder ist das Studienangebot konzipiert?</w:t>
      </w:r>
    </w:p>
    <w:p w:rsidR="005F15A2" w:rsidRDefault="005F15A2" w:rsidP="005F15A2">
      <w:pPr>
        <w:numPr>
          <w:ilvl w:val="0"/>
          <w:numId w:val="2"/>
        </w:numPr>
        <w:tabs>
          <w:tab w:val="clear" w:pos="1428"/>
          <w:tab w:val="num" w:pos="1068"/>
        </w:tabs>
        <w:spacing w:after="0" w:line="240" w:lineRule="auto"/>
        <w:ind w:left="1068"/>
        <w:rPr>
          <w:rFonts w:cs="Arial"/>
          <w:sz w:val="22"/>
        </w:rPr>
      </w:pPr>
      <w:r>
        <w:rPr>
          <w:rFonts w:cs="Arial"/>
          <w:sz w:val="22"/>
        </w:rPr>
        <w:t>Welche Berufsaussichten bestehen?</w:t>
      </w:r>
    </w:p>
    <w:p w:rsidR="005F15A2" w:rsidRDefault="005F15A2" w:rsidP="005F15A2">
      <w:pPr>
        <w:rPr>
          <w:rFonts w:cs="Arial"/>
          <w:sz w:val="22"/>
        </w:rPr>
      </w:pPr>
    </w:p>
    <w:p w:rsidR="005F15A2" w:rsidRDefault="005F15A2" w:rsidP="005F15A2">
      <w:pPr>
        <w:rPr>
          <w:rFonts w:cs="Arial"/>
          <w:sz w:val="22"/>
        </w:rPr>
      </w:pPr>
    </w:p>
    <w:p w:rsidR="005F15A2" w:rsidRDefault="005F15A2" w:rsidP="005F15A2">
      <w:pPr>
        <w:numPr>
          <w:ilvl w:val="0"/>
          <w:numId w:val="1"/>
        </w:numPr>
        <w:spacing w:after="0" w:line="240" w:lineRule="auto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Kosten</w:t>
      </w:r>
    </w:p>
    <w:p w:rsidR="005F15A2" w:rsidRDefault="005F15A2" w:rsidP="005F15A2">
      <w:pPr>
        <w:ind w:left="360"/>
        <w:rPr>
          <w:rFonts w:cs="Arial"/>
          <w:b/>
          <w:bCs/>
          <w:sz w:val="22"/>
        </w:rPr>
      </w:pPr>
    </w:p>
    <w:p w:rsidR="005F15A2" w:rsidRPr="00DA7542" w:rsidRDefault="005F15A2" w:rsidP="005F15A2">
      <w:pPr>
        <w:numPr>
          <w:ilvl w:val="0"/>
          <w:numId w:val="3"/>
        </w:numPr>
        <w:tabs>
          <w:tab w:val="clear" w:pos="1428"/>
          <w:tab w:val="num" w:pos="1080"/>
        </w:tabs>
        <w:spacing w:after="0" w:line="240" w:lineRule="auto"/>
        <w:ind w:left="1080"/>
        <w:rPr>
          <w:rFonts w:cs="Arial"/>
          <w:sz w:val="22"/>
        </w:rPr>
      </w:pPr>
      <w:r w:rsidRPr="00DA7542">
        <w:rPr>
          <w:rFonts w:cs="Arial"/>
          <w:sz w:val="22"/>
        </w:rPr>
        <w:t>Fallen durch den Studiengang zusätzliche bisher nicht bestehende Kosten an</w:t>
      </w:r>
      <w:r>
        <w:rPr>
          <w:rFonts w:cs="Arial"/>
          <w:sz w:val="22"/>
        </w:rPr>
        <w:t>?</w:t>
      </w:r>
      <w:r w:rsidRPr="00DA7542">
        <w:rPr>
          <w:rFonts w:cs="Arial"/>
          <w:sz w:val="22"/>
        </w:rPr>
        <w:t xml:space="preserve"> Wenn ja, mit welchen Kosten wird gerechnet? </w:t>
      </w:r>
    </w:p>
    <w:p w:rsidR="005F15A2" w:rsidRDefault="005F15A2" w:rsidP="005F15A2">
      <w:pPr>
        <w:rPr>
          <w:rFonts w:cs="Arial"/>
          <w:sz w:val="22"/>
        </w:rPr>
      </w:pPr>
    </w:p>
    <w:p w:rsidR="005F15A2" w:rsidRDefault="005F15A2" w:rsidP="005F15A2">
      <w:pPr>
        <w:rPr>
          <w:rFonts w:cs="Arial"/>
          <w:sz w:val="22"/>
        </w:rPr>
      </w:pPr>
    </w:p>
    <w:p w:rsidR="005F15A2" w:rsidRDefault="005F15A2" w:rsidP="005F15A2">
      <w:pPr>
        <w:numPr>
          <w:ilvl w:val="0"/>
          <w:numId w:val="1"/>
        </w:numPr>
        <w:spacing w:after="0" w:line="240" w:lineRule="auto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Lehrkapazität</w:t>
      </w:r>
    </w:p>
    <w:p w:rsidR="005F15A2" w:rsidRDefault="005F15A2" w:rsidP="005F15A2">
      <w:pPr>
        <w:ind w:left="360"/>
        <w:rPr>
          <w:rFonts w:cs="Arial"/>
          <w:b/>
          <w:bCs/>
          <w:sz w:val="22"/>
        </w:rPr>
      </w:pPr>
    </w:p>
    <w:p w:rsidR="005F15A2" w:rsidRDefault="005F15A2" w:rsidP="005F15A2">
      <w:pPr>
        <w:numPr>
          <w:ilvl w:val="0"/>
          <w:numId w:val="4"/>
        </w:num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Steht die für den Studiengang erforderliche Lehrkapazität zur Verfügung bzw. ist diese gesichert?</w:t>
      </w:r>
    </w:p>
    <w:p w:rsidR="005F15A2" w:rsidRDefault="005F15A2" w:rsidP="005F15A2">
      <w:pPr>
        <w:numPr>
          <w:ilvl w:val="0"/>
          <w:numId w:val="4"/>
        </w:num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Werden in anderen Studiengebieten ggf. vorhandene Studienplätze reduziert?</w:t>
      </w:r>
    </w:p>
    <w:p w:rsidR="005F15A2" w:rsidRDefault="005F15A2" w:rsidP="005F15A2">
      <w:pPr>
        <w:numPr>
          <w:ilvl w:val="0"/>
          <w:numId w:val="4"/>
        </w:num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Falls ja, in welchen und in welchem Umfang? </w:t>
      </w:r>
    </w:p>
    <w:p w:rsidR="005F15A2" w:rsidRDefault="005F15A2" w:rsidP="005F15A2">
      <w:pPr>
        <w:numPr>
          <w:ilvl w:val="0"/>
          <w:numId w:val="4"/>
        </w:num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Für wie viel Studierende ist der Studiengang ausgelegt?</w:t>
      </w:r>
    </w:p>
    <w:p w:rsidR="005F15A2" w:rsidRDefault="005F15A2" w:rsidP="005F15A2">
      <w:pPr>
        <w:rPr>
          <w:rFonts w:cs="Arial"/>
          <w:sz w:val="22"/>
        </w:rPr>
      </w:pPr>
    </w:p>
    <w:p w:rsidR="005F15A2" w:rsidRDefault="005F15A2" w:rsidP="005F15A2">
      <w:pPr>
        <w:rPr>
          <w:rFonts w:cs="Arial"/>
          <w:sz w:val="22"/>
        </w:rPr>
      </w:pPr>
    </w:p>
    <w:p w:rsidR="005F15A2" w:rsidRDefault="005F15A2" w:rsidP="005F15A2">
      <w:pPr>
        <w:numPr>
          <w:ilvl w:val="0"/>
          <w:numId w:val="1"/>
        </w:numPr>
        <w:spacing w:after="0" w:line="240" w:lineRule="auto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Bestehendes Lehrveranstaltungsangebot</w:t>
      </w:r>
    </w:p>
    <w:p w:rsidR="005F15A2" w:rsidRDefault="005F15A2" w:rsidP="005F15A2">
      <w:pPr>
        <w:ind w:left="708"/>
        <w:rPr>
          <w:rFonts w:cs="Arial"/>
          <w:sz w:val="22"/>
        </w:rPr>
      </w:pPr>
    </w:p>
    <w:p w:rsidR="005F15A2" w:rsidRDefault="005F15A2" w:rsidP="005F15A2">
      <w:pPr>
        <w:numPr>
          <w:ilvl w:val="0"/>
          <w:numId w:val="5"/>
        </w:num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Bestehen schon Lehrveranstaltungen, die für diesen Studiengang genutzt werden sollen?  </w:t>
      </w:r>
    </w:p>
    <w:p w:rsidR="005F15A2" w:rsidRDefault="005F15A2" w:rsidP="005F15A2">
      <w:pPr>
        <w:numPr>
          <w:ilvl w:val="0"/>
          <w:numId w:val="5"/>
        </w:num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Wenn ja, welche?</w:t>
      </w:r>
    </w:p>
    <w:p w:rsidR="005F15A2" w:rsidRDefault="005F15A2" w:rsidP="005F15A2">
      <w:pPr>
        <w:rPr>
          <w:rFonts w:cs="Arial"/>
          <w:sz w:val="22"/>
        </w:rPr>
      </w:pPr>
    </w:p>
    <w:p w:rsidR="005F15A2" w:rsidRDefault="005F15A2" w:rsidP="005F15A2">
      <w:pPr>
        <w:rPr>
          <w:rFonts w:cs="Arial"/>
          <w:b/>
          <w:bCs/>
          <w:sz w:val="22"/>
        </w:rPr>
      </w:pPr>
      <w:bookmarkStart w:id="1" w:name="_GoBack"/>
      <w:bookmarkEnd w:id="1"/>
      <w:r>
        <w:rPr>
          <w:rFonts w:cs="Arial"/>
          <w:b/>
          <w:bCs/>
          <w:sz w:val="22"/>
        </w:rPr>
        <w:br w:type="page"/>
      </w:r>
    </w:p>
    <w:p w:rsidR="005F15A2" w:rsidRDefault="005F15A2" w:rsidP="005F15A2">
      <w:pPr>
        <w:numPr>
          <w:ilvl w:val="0"/>
          <w:numId w:val="1"/>
        </w:numPr>
        <w:spacing w:after="0" w:line="240" w:lineRule="auto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lastRenderedPageBreak/>
        <w:t>Lehrimporte</w:t>
      </w:r>
    </w:p>
    <w:p w:rsidR="005F15A2" w:rsidRDefault="005F15A2" w:rsidP="005F15A2">
      <w:pPr>
        <w:ind w:left="360"/>
        <w:rPr>
          <w:rFonts w:cs="Arial"/>
          <w:b/>
          <w:bCs/>
          <w:sz w:val="22"/>
        </w:rPr>
      </w:pPr>
    </w:p>
    <w:p w:rsidR="005F15A2" w:rsidRDefault="005F15A2" w:rsidP="005F15A2">
      <w:pPr>
        <w:numPr>
          <w:ilvl w:val="0"/>
          <w:numId w:val="6"/>
        </w:num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Werden Lehrimporte benötigt?</w:t>
      </w:r>
    </w:p>
    <w:p w:rsidR="005F15A2" w:rsidRDefault="005F15A2" w:rsidP="005F15A2">
      <w:pPr>
        <w:rPr>
          <w:rFonts w:cs="Arial"/>
          <w:sz w:val="22"/>
        </w:rPr>
      </w:pPr>
    </w:p>
    <w:p w:rsidR="005F15A2" w:rsidRDefault="005F15A2" w:rsidP="005F15A2">
      <w:pPr>
        <w:rPr>
          <w:rFonts w:cs="Arial"/>
          <w:sz w:val="22"/>
        </w:rPr>
      </w:pPr>
    </w:p>
    <w:p w:rsidR="005F15A2" w:rsidRDefault="005F15A2" w:rsidP="005F15A2">
      <w:pPr>
        <w:numPr>
          <w:ilvl w:val="0"/>
          <w:numId w:val="1"/>
        </w:numPr>
        <w:spacing w:after="0" w:line="240" w:lineRule="auto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Kooperationen</w:t>
      </w:r>
    </w:p>
    <w:p w:rsidR="005F15A2" w:rsidRDefault="005F15A2" w:rsidP="005F15A2">
      <w:pPr>
        <w:ind w:left="360"/>
        <w:rPr>
          <w:rFonts w:cs="Arial"/>
          <w:b/>
          <w:bCs/>
          <w:sz w:val="22"/>
        </w:rPr>
      </w:pPr>
    </w:p>
    <w:p w:rsidR="005F15A2" w:rsidRDefault="005F15A2" w:rsidP="005F15A2">
      <w:pPr>
        <w:numPr>
          <w:ilvl w:val="0"/>
          <w:numId w:val="6"/>
        </w:numPr>
        <w:spacing w:after="0" w:line="240" w:lineRule="auto"/>
        <w:rPr>
          <w:rFonts w:cs="Arial"/>
          <w:sz w:val="22"/>
        </w:rPr>
      </w:pPr>
      <w:proofErr w:type="gramStart"/>
      <w:r>
        <w:rPr>
          <w:rFonts w:cs="Arial"/>
          <w:sz w:val="22"/>
        </w:rPr>
        <w:t>Ist</w:t>
      </w:r>
      <w:proofErr w:type="gramEnd"/>
      <w:r>
        <w:rPr>
          <w:rFonts w:cs="Arial"/>
          <w:sz w:val="22"/>
        </w:rPr>
        <w:t xml:space="preserve"> für die Einrichtung die Beteiligung anderer Fakultäten und deren Zustimmung erforderlich? </w:t>
      </w:r>
    </w:p>
    <w:p w:rsidR="005F15A2" w:rsidRDefault="005F15A2" w:rsidP="005F15A2">
      <w:pPr>
        <w:numPr>
          <w:ilvl w:val="0"/>
          <w:numId w:val="6"/>
        </w:num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Sind andere Hochschulen beteiligt und liegen ggf. Kooperationsvereinbarungen vor?</w:t>
      </w:r>
    </w:p>
    <w:p w:rsidR="005F15A2" w:rsidRDefault="005F15A2" w:rsidP="005F15A2">
      <w:pPr>
        <w:rPr>
          <w:rFonts w:cs="Arial"/>
          <w:sz w:val="22"/>
        </w:rPr>
      </w:pPr>
    </w:p>
    <w:p w:rsidR="005F15A2" w:rsidRDefault="005F15A2" w:rsidP="005F15A2">
      <w:pPr>
        <w:rPr>
          <w:rFonts w:cs="Arial"/>
          <w:sz w:val="22"/>
        </w:rPr>
      </w:pPr>
    </w:p>
    <w:p w:rsidR="005F15A2" w:rsidRPr="00105494" w:rsidRDefault="005F15A2" w:rsidP="005F15A2">
      <w:pPr>
        <w:numPr>
          <w:ilvl w:val="0"/>
          <w:numId w:val="1"/>
        </w:numPr>
        <w:spacing w:after="0" w:line="240" w:lineRule="auto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Vereinbarkeit von Studium und Beruf </w:t>
      </w:r>
      <w:r>
        <w:rPr>
          <w:rFonts w:cs="Arial"/>
          <w:sz w:val="22"/>
        </w:rPr>
        <w:t>(nur für berufsbegleitende Studiengänge)</w:t>
      </w:r>
    </w:p>
    <w:p w:rsidR="005F15A2" w:rsidRPr="00105494" w:rsidRDefault="005F15A2" w:rsidP="005F15A2">
      <w:pPr>
        <w:ind w:left="360"/>
        <w:rPr>
          <w:rFonts w:cs="Arial"/>
          <w:b/>
          <w:bCs/>
          <w:sz w:val="22"/>
        </w:rPr>
      </w:pPr>
    </w:p>
    <w:p w:rsidR="005F15A2" w:rsidRDefault="005F15A2" w:rsidP="005F15A2">
      <w:pPr>
        <w:numPr>
          <w:ilvl w:val="0"/>
          <w:numId w:val="7"/>
        </w:num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Ist das Studium mit dem Beruf vereinbar?</w:t>
      </w:r>
    </w:p>
    <w:p w:rsidR="005F15A2" w:rsidRDefault="005F15A2" w:rsidP="005F15A2">
      <w:pPr>
        <w:rPr>
          <w:rFonts w:cs="Arial"/>
          <w:b/>
          <w:bCs/>
          <w:sz w:val="22"/>
        </w:rPr>
      </w:pPr>
    </w:p>
    <w:p w:rsidR="005F15A2" w:rsidRPr="0067046D" w:rsidRDefault="005F15A2" w:rsidP="005F15A2">
      <w:pPr>
        <w:numPr>
          <w:ilvl w:val="0"/>
          <w:numId w:val="1"/>
        </w:numPr>
        <w:spacing w:after="0" w:line="240" w:lineRule="auto"/>
        <w:rPr>
          <w:rFonts w:cs="Arial"/>
          <w:b/>
          <w:bCs/>
          <w:sz w:val="22"/>
        </w:rPr>
      </w:pPr>
      <w:r w:rsidRPr="0067046D">
        <w:rPr>
          <w:rFonts w:cs="Arial"/>
          <w:b/>
          <w:sz w:val="22"/>
        </w:rPr>
        <w:t>Externe</w:t>
      </w:r>
      <w:r>
        <w:rPr>
          <w:rFonts w:cs="Arial"/>
          <w:b/>
          <w:sz w:val="22"/>
        </w:rPr>
        <w:t xml:space="preserve"> Expertise</w:t>
      </w:r>
      <w:r>
        <w:rPr>
          <w:rFonts w:cs="Arial"/>
          <w:sz w:val="22"/>
        </w:rPr>
        <w:t>:</w:t>
      </w:r>
    </w:p>
    <w:p w:rsidR="005F15A2" w:rsidRDefault="005F15A2" w:rsidP="005F15A2">
      <w:pPr>
        <w:ind w:left="720"/>
        <w:rPr>
          <w:rFonts w:cs="Arial"/>
          <w:sz w:val="22"/>
        </w:rPr>
      </w:pPr>
    </w:p>
    <w:p w:rsidR="005F15A2" w:rsidRPr="0067046D" w:rsidRDefault="005F15A2" w:rsidP="005F15A2">
      <w:pPr>
        <w:numPr>
          <w:ilvl w:val="0"/>
          <w:numId w:val="7"/>
        </w:numPr>
        <w:spacing w:after="0" w:line="240" w:lineRule="auto"/>
        <w:rPr>
          <w:rFonts w:cs="Arial"/>
          <w:b/>
          <w:bCs/>
          <w:sz w:val="22"/>
        </w:rPr>
      </w:pPr>
      <w:r w:rsidRPr="007F23D7">
        <w:rPr>
          <w:rFonts w:cs="Arial"/>
          <w:sz w:val="22"/>
        </w:rPr>
        <w:t xml:space="preserve">Bitte reichen Sie mindestens ein externes Gutachten zum Konzept des Studiengangs ein. </w:t>
      </w:r>
      <w:r>
        <w:rPr>
          <w:rFonts w:cs="Arial"/>
          <w:sz w:val="22"/>
        </w:rPr>
        <w:t xml:space="preserve">Infos zu Gutachterauswahl, Organisation und Fragenset über D2 (juliane.stievermann@zuv.uni-heidelberg.de). </w:t>
      </w:r>
    </w:p>
    <w:p w:rsidR="005F15A2" w:rsidRDefault="005F15A2" w:rsidP="005F15A2">
      <w:pPr>
        <w:numPr>
          <w:ilvl w:val="0"/>
          <w:numId w:val="7"/>
        </w:numPr>
        <w:spacing w:after="0" w:line="240" w:lineRule="auto"/>
        <w:rPr>
          <w:rFonts w:cs="Arial"/>
          <w:b/>
          <w:bCs/>
          <w:sz w:val="22"/>
        </w:rPr>
      </w:pPr>
      <w:r>
        <w:rPr>
          <w:rFonts w:cs="Arial"/>
          <w:sz w:val="22"/>
        </w:rPr>
        <w:t>Nachweis der Einbeziehung externer Berufsexpertise (Alumnus) bei der Planung des Studiengangs. Ein Formblatt und weitere Informationen erhalten Sie von D2 (juliane.stievermann@zuv.uni-heidelberg.de).</w:t>
      </w:r>
    </w:p>
    <w:p w:rsidR="005F15A2" w:rsidRPr="00105494" w:rsidRDefault="005F15A2" w:rsidP="005F15A2">
      <w:pPr>
        <w:rPr>
          <w:rFonts w:cs="Arial"/>
          <w:b/>
          <w:bCs/>
          <w:sz w:val="22"/>
        </w:rPr>
      </w:pPr>
    </w:p>
    <w:p w:rsidR="005F15A2" w:rsidRPr="00105494" w:rsidRDefault="005F15A2" w:rsidP="005F15A2">
      <w:pPr>
        <w:numPr>
          <w:ilvl w:val="0"/>
          <w:numId w:val="1"/>
        </w:numPr>
        <w:spacing w:after="0" w:line="240" w:lineRule="auto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Ansprechpartner</w:t>
      </w:r>
    </w:p>
    <w:p w:rsidR="005F15A2" w:rsidRDefault="005F15A2" w:rsidP="005F15A2">
      <w:pPr>
        <w:ind w:left="360"/>
        <w:rPr>
          <w:rFonts w:cs="Arial"/>
          <w:b/>
          <w:bCs/>
          <w:sz w:val="22"/>
        </w:rPr>
      </w:pPr>
    </w:p>
    <w:p w:rsidR="005F15A2" w:rsidRDefault="005F15A2" w:rsidP="005F15A2">
      <w:pPr>
        <w:ind w:left="720"/>
        <w:rPr>
          <w:rFonts w:cs="Arial"/>
          <w:sz w:val="22"/>
        </w:rPr>
      </w:pPr>
    </w:p>
    <w:p w:rsidR="005F15A2" w:rsidRDefault="005F15A2" w:rsidP="005F15A2">
      <w:pPr>
        <w:rPr>
          <w:rFonts w:cs="Arial"/>
          <w:sz w:val="22"/>
        </w:rPr>
      </w:pPr>
    </w:p>
    <w:p w:rsidR="005F15A2" w:rsidRDefault="005F15A2" w:rsidP="005F15A2">
      <w:pPr>
        <w:rPr>
          <w:rFonts w:cs="Arial"/>
          <w:sz w:val="22"/>
        </w:rPr>
      </w:pPr>
    </w:p>
    <w:p w:rsidR="005F15A2" w:rsidRDefault="005F15A2" w:rsidP="005F15A2"/>
    <w:p w:rsidR="005F15A2" w:rsidRDefault="005F15A2" w:rsidP="005F15A2"/>
    <w:p w:rsidR="005F15A2" w:rsidRDefault="005F15A2" w:rsidP="005F15A2">
      <w:bookmarkStart w:id="2" w:name="_Handreichung_für_externe"/>
      <w:bookmarkStart w:id="3" w:name="_Einrichtung_neuer_Studiengänge"/>
      <w:bookmarkEnd w:id="2"/>
      <w:bookmarkEnd w:id="3"/>
    </w:p>
    <w:p w:rsidR="00F74421" w:rsidRDefault="00F74421"/>
    <w:sectPr w:rsidR="00F74421" w:rsidSect="00D95D74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858406"/>
      <w:docPartObj>
        <w:docPartGallery w:val="Page Numbers (Bottom of Page)"/>
        <w:docPartUnique/>
      </w:docPartObj>
    </w:sdtPr>
    <w:sdtEndPr/>
    <w:sdtContent>
      <w:p w:rsidR="00D22581" w:rsidRDefault="005F15A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22581" w:rsidRDefault="005F15A2">
    <w:pPr>
      <w:pStyle w:val="Fuzeil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0FC"/>
    <w:multiLevelType w:val="hybridMultilevel"/>
    <w:tmpl w:val="CF8A796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4F6AF1"/>
    <w:multiLevelType w:val="hybridMultilevel"/>
    <w:tmpl w:val="F2181EC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489619A"/>
    <w:multiLevelType w:val="hybridMultilevel"/>
    <w:tmpl w:val="B2EA653A"/>
    <w:lvl w:ilvl="0" w:tplc="47669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C2994C">
      <w:start w:val="2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WP MathA" w:eastAsia="Times New Roman" w:hAnsi="WP MathA" w:cs="Aria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350264"/>
    <w:multiLevelType w:val="hybridMultilevel"/>
    <w:tmpl w:val="B994EE48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ADC6F1D"/>
    <w:multiLevelType w:val="hybridMultilevel"/>
    <w:tmpl w:val="CF1E44C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5C2994C">
      <w:start w:val="2"/>
      <w:numFmt w:val="bullet"/>
      <w:lvlText w:val=""/>
      <w:lvlJc w:val="left"/>
      <w:pPr>
        <w:tabs>
          <w:tab w:val="num" w:pos="1788"/>
        </w:tabs>
        <w:ind w:left="1788" w:hanging="360"/>
      </w:pPr>
      <w:rPr>
        <w:rFonts w:ascii="WP MathA" w:eastAsia="Times New Roman" w:hAnsi="WP MathA" w:cs="Aria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0903871"/>
    <w:multiLevelType w:val="hybridMultilevel"/>
    <w:tmpl w:val="291C6274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BB932D0"/>
    <w:multiLevelType w:val="hybridMultilevel"/>
    <w:tmpl w:val="01124F9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A2"/>
    <w:rsid w:val="005F15A2"/>
    <w:rsid w:val="00F7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15A2"/>
    <w:rPr>
      <w:rFonts w:ascii="Arial" w:hAnsi="Arial"/>
      <w:sz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F15A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F15A2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Fuzeile">
    <w:name w:val="footer"/>
    <w:basedOn w:val="Standard"/>
    <w:link w:val="FuzeileZchn"/>
    <w:uiPriority w:val="99"/>
    <w:unhideWhenUsed/>
    <w:rsid w:val="005F1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15A2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15A2"/>
    <w:rPr>
      <w:rFonts w:ascii="Arial" w:hAnsi="Arial"/>
      <w:sz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F15A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F15A2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Fuzeile">
    <w:name w:val="footer"/>
    <w:basedOn w:val="Standard"/>
    <w:link w:val="FuzeileZchn"/>
    <w:uiPriority w:val="99"/>
    <w:unhideWhenUsed/>
    <w:rsid w:val="005F1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15A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2066</Characters>
  <Application>Microsoft Office Word</Application>
  <DocSecurity>0</DocSecurity>
  <Lines>17</Lines>
  <Paragraphs>4</Paragraphs>
  <ScaleCrop>false</ScaleCrop>
  <Company>Uni HD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Grünes</dc:creator>
  <cp:lastModifiedBy>Andreas Grünes</cp:lastModifiedBy>
  <cp:revision>1</cp:revision>
  <dcterms:created xsi:type="dcterms:W3CDTF">2016-04-05T14:53:00Z</dcterms:created>
  <dcterms:modified xsi:type="dcterms:W3CDTF">2016-04-05T14:53:00Z</dcterms:modified>
</cp:coreProperties>
</file>