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028C" w14:textId="77777777" w:rsidR="00197A56" w:rsidRPr="00197A56" w:rsidRDefault="00197A56" w:rsidP="005C0D77">
      <w:pPr>
        <w:spacing w:after="0" w:line="240" w:lineRule="auto"/>
        <w:jc w:val="both"/>
        <w:rPr>
          <w:rFonts w:ascii="Arial" w:hAnsi="Arial" w:cs="Arial"/>
          <w:sz w:val="20"/>
          <w:szCs w:val="20"/>
        </w:rPr>
      </w:pPr>
      <w:r w:rsidRPr="00197A56">
        <w:rPr>
          <w:rFonts w:ascii="Arial" w:hAnsi="Arial" w:cs="Arial"/>
          <w:sz w:val="20"/>
          <w:szCs w:val="20"/>
        </w:rPr>
        <w:t>Die Universität Heidelberg ist eine Volluniversität mit ausgeprägter Forschungsorientierung und internationalem Anspruch. Mit rund 30.000 Studierenden und 8.400 Mitarbeiter*innen, darunter zahlreiche Spitzenforscher*innen, ist sie eine weltweit angesehene Institution, die zudem eine herausragende wirtschaftliche Bedeutung für die Metropolregion Rhein-Neckar hat.</w:t>
      </w:r>
    </w:p>
    <w:p w14:paraId="62308E8D" w14:textId="77777777" w:rsidR="00197A56" w:rsidRDefault="00197A56" w:rsidP="005C0D77">
      <w:pPr>
        <w:spacing w:after="0" w:line="240" w:lineRule="auto"/>
        <w:rPr>
          <w:rFonts w:ascii="Arial" w:hAnsi="Arial" w:cs="Arial"/>
          <w:sz w:val="20"/>
          <w:szCs w:val="20"/>
        </w:rPr>
      </w:pPr>
    </w:p>
    <w:p w14:paraId="79E94E3E" w14:textId="3256F2E7" w:rsidR="002974B9" w:rsidRDefault="00725170" w:rsidP="005C0D77">
      <w:pPr>
        <w:spacing w:after="0" w:line="240" w:lineRule="auto"/>
        <w:rPr>
          <w:rFonts w:ascii="Arial" w:hAnsi="Arial" w:cs="Arial"/>
          <w:sz w:val="20"/>
          <w:szCs w:val="20"/>
        </w:rPr>
      </w:pPr>
      <w:r w:rsidRPr="00E872E7">
        <w:rPr>
          <w:rFonts w:ascii="Arial" w:hAnsi="Arial" w:cs="Arial"/>
          <w:sz w:val="20"/>
          <w:szCs w:val="20"/>
        </w:rPr>
        <w:t xml:space="preserve">In der Abteilung </w:t>
      </w:r>
      <w:r w:rsidRPr="00E872E7">
        <w:rPr>
          <w:rFonts w:ascii="Arial" w:hAnsi="Arial" w:cs="Arial"/>
          <w:color w:val="000000"/>
          <w:sz w:val="20"/>
          <w:szCs w:val="20"/>
        </w:rPr>
        <w:t>Wissensaustausch, Kongress- und Tagungsmanagement</w:t>
      </w:r>
      <w:r w:rsidR="00197A56">
        <w:rPr>
          <w:rFonts w:ascii="Arial" w:hAnsi="Arial" w:cs="Arial"/>
          <w:color w:val="000000"/>
          <w:sz w:val="20"/>
          <w:szCs w:val="20"/>
        </w:rPr>
        <w:t xml:space="preserve"> </w:t>
      </w:r>
      <w:r w:rsidRPr="00E872E7">
        <w:rPr>
          <w:rFonts w:ascii="Arial" w:hAnsi="Arial" w:cs="Arial"/>
          <w:color w:val="000000"/>
          <w:sz w:val="20"/>
          <w:szCs w:val="20"/>
        </w:rPr>
        <w:t>(</w:t>
      </w:r>
      <w:r w:rsidRPr="00E872E7">
        <w:rPr>
          <w:rFonts w:ascii="Arial" w:hAnsi="Arial" w:cs="Arial"/>
          <w:sz w:val="20"/>
          <w:szCs w:val="20"/>
        </w:rPr>
        <w:t xml:space="preserve">Abteilung 6.3 </w:t>
      </w:r>
      <w:r w:rsidRPr="00E872E7">
        <w:rPr>
          <w:rFonts w:ascii="Arial" w:hAnsi="Arial" w:cs="Arial"/>
          <w:color w:val="000000"/>
          <w:sz w:val="20"/>
          <w:szCs w:val="20"/>
        </w:rPr>
        <w:t>im Dezernat Forschung)</w:t>
      </w:r>
      <w:r w:rsidRPr="00E872E7">
        <w:rPr>
          <w:rFonts w:ascii="Arial" w:hAnsi="Arial" w:cs="Arial"/>
          <w:sz w:val="20"/>
          <w:szCs w:val="20"/>
        </w:rPr>
        <w:t xml:space="preserve"> ist ab dem 01. </w:t>
      </w:r>
      <w:r w:rsidR="00002586" w:rsidRPr="00E872E7">
        <w:rPr>
          <w:rFonts w:ascii="Arial" w:hAnsi="Arial" w:cs="Arial"/>
          <w:sz w:val="20"/>
          <w:szCs w:val="20"/>
        </w:rPr>
        <w:t xml:space="preserve">Oktober </w:t>
      </w:r>
      <w:r w:rsidRPr="00E872E7">
        <w:rPr>
          <w:rFonts w:ascii="Arial" w:hAnsi="Arial" w:cs="Arial"/>
          <w:sz w:val="20"/>
          <w:szCs w:val="20"/>
        </w:rPr>
        <w:t>2021</w:t>
      </w:r>
      <w:r w:rsidR="005C0D77">
        <w:rPr>
          <w:rFonts w:ascii="Arial" w:hAnsi="Arial" w:cs="Arial"/>
          <w:sz w:val="20"/>
          <w:szCs w:val="20"/>
        </w:rPr>
        <w:t xml:space="preserve"> im Rahmen eines dualen Studiums zum Bachelor of Arts (B.A.) </w:t>
      </w:r>
      <w:r w:rsidR="007C0C5E">
        <w:rPr>
          <w:rFonts w:ascii="Arial" w:hAnsi="Arial" w:cs="Arial"/>
          <w:sz w:val="20"/>
          <w:szCs w:val="20"/>
        </w:rPr>
        <w:t>folgende Praxisstelle für einen</w:t>
      </w:r>
      <w:r w:rsidR="006F7615">
        <w:rPr>
          <w:rFonts w:ascii="Arial" w:hAnsi="Arial" w:cs="Arial"/>
          <w:sz w:val="20"/>
          <w:szCs w:val="20"/>
        </w:rPr>
        <w:t xml:space="preserve"> Dualen</w:t>
      </w:r>
      <w:r w:rsidR="005C0D77">
        <w:rPr>
          <w:rFonts w:ascii="Arial" w:hAnsi="Arial" w:cs="Arial"/>
          <w:sz w:val="20"/>
          <w:szCs w:val="20"/>
        </w:rPr>
        <w:t xml:space="preserve"> Studienplatz</w:t>
      </w:r>
      <w:r w:rsidR="00C44E30">
        <w:rPr>
          <w:rFonts w:ascii="Arial" w:hAnsi="Arial" w:cs="Arial"/>
          <w:sz w:val="20"/>
          <w:szCs w:val="20"/>
        </w:rPr>
        <w:t xml:space="preserve"> (DHBW</w:t>
      </w:r>
      <w:bookmarkStart w:id="0" w:name="_GoBack"/>
      <w:bookmarkEnd w:id="0"/>
      <w:r w:rsidR="00C44E30">
        <w:rPr>
          <w:rFonts w:ascii="Arial" w:hAnsi="Arial" w:cs="Arial"/>
          <w:sz w:val="20"/>
          <w:szCs w:val="20"/>
        </w:rPr>
        <w:t>)</w:t>
      </w:r>
      <w:r w:rsidRPr="00E872E7">
        <w:rPr>
          <w:rFonts w:ascii="Arial" w:hAnsi="Arial" w:cs="Arial"/>
          <w:sz w:val="20"/>
          <w:szCs w:val="20"/>
        </w:rPr>
        <w:t xml:space="preserve"> zu besetzen: </w:t>
      </w:r>
    </w:p>
    <w:p w14:paraId="2D4E774C" w14:textId="77777777" w:rsidR="005C0D77" w:rsidRPr="00E872E7" w:rsidRDefault="005C0D77" w:rsidP="005C0D77">
      <w:pPr>
        <w:spacing w:after="0" w:line="240" w:lineRule="auto"/>
        <w:rPr>
          <w:rFonts w:ascii="Arial" w:hAnsi="Arial" w:cs="Arial"/>
          <w:sz w:val="20"/>
          <w:szCs w:val="20"/>
        </w:rPr>
      </w:pPr>
    </w:p>
    <w:p w14:paraId="68050848" w14:textId="1045334E" w:rsidR="002974B9" w:rsidRPr="00BF0B7F" w:rsidRDefault="005C0D77" w:rsidP="005C0D77">
      <w:pPr>
        <w:pStyle w:val="KeinLeerraum"/>
        <w:rPr>
          <w:rFonts w:ascii="Arial" w:hAnsi="Arial" w:cs="Arial"/>
          <w:b/>
        </w:rPr>
      </w:pPr>
      <w:r>
        <w:rPr>
          <w:rFonts w:ascii="Arial" w:hAnsi="Arial" w:cs="Arial"/>
          <w:b/>
        </w:rPr>
        <w:t>Bachelor of Arts: BWL – Messe-, Kongress- und</w:t>
      </w:r>
      <w:r w:rsidR="004F3EC5" w:rsidRPr="004F3EC5">
        <w:rPr>
          <w:rFonts w:ascii="Arial" w:hAnsi="Arial" w:cs="Arial"/>
          <w:b/>
        </w:rPr>
        <w:t xml:space="preserve"> Eventmanagement (DHBW)</w:t>
      </w:r>
      <w:r w:rsidR="004F3EC5">
        <w:t xml:space="preserve"> </w:t>
      </w:r>
    </w:p>
    <w:p w14:paraId="01012798" w14:textId="77777777" w:rsidR="00551DCB" w:rsidRPr="00BF0B7F" w:rsidRDefault="00551DCB" w:rsidP="005C0D77">
      <w:pPr>
        <w:pStyle w:val="KeinLeerraum"/>
        <w:jc w:val="both"/>
        <w:rPr>
          <w:rFonts w:ascii="Arial" w:hAnsi="Arial" w:cs="Arial"/>
          <w:color w:val="00B0F0"/>
          <w:sz w:val="20"/>
          <w:szCs w:val="22"/>
        </w:rPr>
      </w:pPr>
    </w:p>
    <w:p w14:paraId="43740FBF" w14:textId="53F221B2" w:rsidR="002974B9" w:rsidRPr="007912DD" w:rsidRDefault="007912DD" w:rsidP="005C0D77">
      <w:pPr>
        <w:spacing w:after="0" w:line="240" w:lineRule="auto"/>
        <w:jc w:val="both"/>
        <w:rPr>
          <w:rFonts w:ascii="Arial" w:hAnsi="Arial" w:cs="Arial"/>
          <w:color w:val="000000"/>
          <w:sz w:val="20"/>
          <w:szCs w:val="20"/>
        </w:rPr>
      </w:pPr>
      <w:r w:rsidRPr="007912DD">
        <w:rPr>
          <w:rFonts w:ascii="Arial" w:hAnsi="Arial" w:cs="Arial"/>
          <w:color w:val="000000"/>
          <w:sz w:val="20"/>
          <w:szCs w:val="20"/>
        </w:rPr>
        <w:t>Die Abteilung Wissensaustausch, Kongress- und Tagungsmanagement der Universität Heidelberg ist eine Inhouse-Agentur, die für die Konzeption, Organisation und Durchführung von Kongressen, Fachtagungen, Hochschulmessen und anderen Universitätsveranstaltungen zuständig ist.</w:t>
      </w:r>
    </w:p>
    <w:p w14:paraId="384A0E3F" w14:textId="77777777" w:rsidR="00865539" w:rsidRPr="00BF0B7F" w:rsidRDefault="00865539" w:rsidP="005C0D77">
      <w:pPr>
        <w:pStyle w:val="KeinLeerraum"/>
        <w:jc w:val="both"/>
        <w:rPr>
          <w:rFonts w:ascii="Arial" w:hAnsi="Arial" w:cs="Arial"/>
          <w:sz w:val="20"/>
          <w:szCs w:val="20"/>
        </w:rPr>
      </w:pPr>
    </w:p>
    <w:p w14:paraId="31CFFD63" w14:textId="274CB7F8" w:rsidR="00353CD5" w:rsidRDefault="00353CD5" w:rsidP="005C0D77">
      <w:pPr>
        <w:pStyle w:val="KeinLeerraum"/>
        <w:rPr>
          <w:rFonts w:ascii="Arial" w:hAnsi="Arial" w:cs="Arial"/>
          <w:b/>
          <w:sz w:val="20"/>
          <w:szCs w:val="20"/>
        </w:rPr>
      </w:pPr>
      <w:r w:rsidRPr="00BF0B7F">
        <w:rPr>
          <w:rFonts w:ascii="Arial" w:hAnsi="Arial" w:cs="Arial"/>
          <w:b/>
          <w:sz w:val="20"/>
          <w:szCs w:val="20"/>
        </w:rPr>
        <w:t>Ihre Aufgaben:</w:t>
      </w:r>
    </w:p>
    <w:p w14:paraId="6EF0D655" w14:textId="3447EE05" w:rsidR="004F3EC5" w:rsidRPr="004F3EC5" w:rsidRDefault="004F3EC5" w:rsidP="005C0D77">
      <w:pPr>
        <w:numPr>
          <w:ilvl w:val="0"/>
          <w:numId w:val="9"/>
        </w:numPr>
        <w:spacing w:after="0" w:line="240" w:lineRule="auto"/>
        <w:contextualSpacing/>
        <w:rPr>
          <w:rFonts w:ascii="Arial" w:hAnsi="Arial" w:cs="Arial"/>
          <w:sz w:val="20"/>
          <w:szCs w:val="20"/>
        </w:rPr>
      </w:pPr>
      <w:r w:rsidRPr="004F3EC5">
        <w:rPr>
          <w:rFonts w:ascii="Arial" w:hAnsi="Arial" w:cs="Arial"/>
          <w:sz w:val="20"/>
          <w:szCs w:val="20"/>
        </w:rPr>
        <w:t>Ausbildung in allen operativen Bereichen</w:t>
      </w:r>
      <w:r>
        <w:rPr>
          <w:rFonts w:ascii="Arial" w:hAnsi="Arial" w:cs="Arial"/>
          <w:sz w:val="20"/>
          <w:szCs w:val="20"/>
        </w:rPr>
        <w:t>, nach Möglichkeit mit eigenen Projekten</w:t>
      </w:r>
      <w:r w:rsidR="00631A13">
        <w:rPr>
          <w:rFonts w:ascii="Arial" w:hAnsi="Arial" w:cs="Arial"/>
          <w:sz w:val="20"/>
          <w:szCs w:val="20"/>
        </w:rPr>
        <w:t>. Von der Webseitengestaltung bis zur Veranstaltungsorganisation.</w:t>
      </w:r>
    </w:p>
    <w:p w14:paraId="285B673A" w14:textId="5C0DE91C" w:rsidR="004F3EC5" w:rsidRPr="004F3EC5" w:rsidRDefault="007912DD" w:rsidP="005C0D77">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Begleitung </w:t>
      </w:r>
      <w:r w:rsidR="004F3EC5" w:rsidRPr="004F3EC5">
        <w:rPr>
          <w:rFonts w:ascii="Arial" w:hAnsi="Arial" w:cs="Arial"/>
          <w:sz w:val="20"/>
          <w:szCs w:val="20"/>
        </w:rPr>
        <w:t>bei der Konzeption und Kalkulation von Veranstaltungen</w:t>
      </w:r>
    </w:p>
    <w:p w14:paraId="2653D414" w14:textId="676E4878" w:rsidR="004F3EC5" w:rsidRPr="004F3EC5" w:rsidRDefault="007912DD" w:rsidP="005C0D77">
      <w:pPr>
        <w:numPr>
          <w:ilvl w:val="0"/>
          <w:numId w:val="9"/>
        </w:numPr>
        <w:spacing w:after="0" w:line="240" w:lineRule="auto"/>
        <w:contextualSpacing/>
        <w:rPr>
          <w:rFonts w:ascii="Arial" w:hAnsi="Arial" w:cs="Arial"/>
          <w:sz w:val="20"/>
          <w:szCs w:val="20"/>
        </w:rPr>
      </w:pPr>
      <w:r>
        <w:rPr>
          <w:rFonts w:ascii="Arial" w:hAnsi="Arial" w:cs="Arial"/>
          <w:sz w:val="20"/>
          <w:szCs w:val="20"/>
        </w:rPr>
        <w:t>Mitwirkung</w:t>
      </w:r>
      <w:r w:rsidR="004F3EC5" w:rsidRPr="004F3EC5">
        <w:rPr>
          <w:rFonts w:ascii="Arial" w:hAnsi="Arial" w:cs="Arial"/>
          <w:sz w:val="20"/>
          <w:szCs w:val="20"/>
        </w:rPr>
        <w:t xml:space="preserve"> </w:t>
      </w:r>
      <w:r>
        <w:rPr>
          <w:rFonts w:ascii="Arial" w:hAnsi="Arial" w:cs="Arial"/>
          <w:sz w:val="20"/>
          <w:szCs w:val="20"/>
        </w:rPr>
        <w:t xml:space="preserve">von </w:t>
      </w:r>
      <w:r w:rsidR="004F3EC5" w:rsidRPr="004F3EC5">
        <w:rPr>
          <w:rFonts w:ascii="Arial" w:hAnsi="Arial" w:cs="Arial"/>
          <w:sz w:val="20"/>
          <w:szCs w:val="20"/>
        </w:rPr>
        <w:t xml:space="preserve">der Beratung </w:t>
      </w:r>
      <w:r>
        <w:rPr>
          <w:rFonts w:ascii="Arial" w:hAnsi="Arial" w:cs="Arial"/>
          <w:sz w:val="20"/>
          <w:szCs w:val="20"/>
        </w:rPr>
        <w:t xml:space="preserve">bis zur </w:t>
      </w:r>
      <w:r w:rsidR="004F3EC5" w:rsidRPr="004F3EC5">
        <w:rPr>
          <w:rFonts w:ascii="Arial" w:hAnsi="Arial" w:cs="Arial"/>
          <w:sz w:val="20"/>
          <w:szCs w:val="20"/>
        </w:rPr>
        <w:t>Durchführung vor Ort</w:t>
      </w:r>
    </w:p>
    <w:p w14:paraId="78FBD90E" w14:textId="726711C2" w:rsidR="004F3EC5" w:rsidRPr="004F3EC5" w:rsidRDefault="004F3EC5" w:rsidP="005C0D77">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Ausbildung zu </w:t>
      </w:r>
      <w:r w:rsidRPr="004F3EC5">
        <w:rPr>
          <w:rFonts w:ascii="Arial" w:hAnsi="Arial" w:cs="Arial"/>
          <w:sz w:val="20"/>
          <w:szCs w:val="20"/>
        </w:rPr>
        <w:t>kaufmännisch</w:t>
      </w:r>
      <w:r>
        <w:rPr>
          <w:rFonts w:ascii="Arial" w:hAnsi="Arial" w:cs="Arial"/>
          <w:sz w:val="20"/>
          <w:szCs w:val="20"/>
        </w:rPr>
        <w:t>en und administrativen</w:t>
      </w:r>
      <w:r w:rsidRPr="004F3EC5">
        <w:rPr>
          <w:rFonts w:ascii="Arial" w:hAnsi="Arial" w:cs="Arial"/>
          <w:sz w:val="20"/>
          <w:szCs w:val="20"/>
        </w:rPr>
        <w:t xml:space="preserve"> </w:t>
      </w:r>
      <w:r>
        <w:rPr>
          <w:rFonts w:ascii="Arial" w:hAnsi="Arial" w:cs="Arial"/>
          <w:sz w:val="20"/>
          <w:szCs w:val="20"/>
        </w:rPr>
        <w:t xml:space="preserve">Anforderungen </w:t>
      </w:r>
      <w:r w:rsidRPr="004F3EC5">
        <w:rPr>
          <w:rFonts w:ascii="Arial" w:hAnsi="Arial" w:cs="Arial"/>
          <w:sz w:val="20"/>
          <w:szCs w:val="20"/>
        </w:rPr>
        <w:t xml:space="preserve">(SAP, Steuern, </w:t>
      </w:r>
      <w:r>
        <w:rPr>
          <w:rFonts w:ascii="Arial" w:hAnsi="Arial" w:cs="Arial"/>
          <w:sz w:val="20"/>
          <w:szCs w:val="20"/>
        </w:rPr>
        <w:t xml:space="preserve">Compliance, Datenschutz, rechtliche Fragen </w:t>
      </w:r>
      <w:r w:rsidRPr="004F3EC5">
        <w:rPr>
          <w:rFonts w:ascii="Arial" w:hAnsi="Arial" w:cs="Arial"/>
          <w:sz w:val="20"/>
          <w:szCs w:val="20"/>
        </w:rPr>
        <w:t>etc.)</w:t>
      </w:r>
    </w:p>
    <w:p w14:paraId="6B9576AE" w14:textId="54FE24B7" w:rsidR="002974B9" w:rsidRDefault="004F3EC5" w:rsidP="005C0D77">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Raumvermietung, Fragen der </w:t>
      </w:r>
      <w:r w:rsidR="00725170">
        <w:rPr>
          <w:rFonts w:ascii="Arial" w:hAnsi="Arial" w:cs="Arial"/>
          <w:sz w:val="20"/>
          <w:szCs w:val="20"/>
        </w:rPr>
        <w:t xml:space="preserve">Technikbetreuung, Raumvorbereitung </w:t>
      </w:r>
      <w:r>
        <w:rPr>
          <w:rFonts w:ascii="Arial" w:hAnsi="Arial" w:cs="Arial"/>
          <w:sz w:val="20"/>
          <w:szCs w:val="20"/>
        </w:rPr>
        <w:t>etc.</w:t>
      </w:r>
    </w:p>
    <w:p w14:paraId="0FB19D89" w14:textId="77777777" w:rsidR="00631A13" w:rsidRDefault="00631A13" w:rsidP="005C0D77">
      <w:pPr>
        <w:pStyle w:val="KeinLeerraum"/>
        <w:rPr>
          <w:rFonts w:ascii="Arial" w:hAnsi="Arial" w:cs="Arial"/>
          <w:b/>
          <w:sz w:val="20"/>
          <w:szCs w:val="20"/>
        </w:rPr>
      </w:pPr>
    </w:p>
    <w:p w14:paraId="438FEBF6" w14:textId="29507BFF" w:rsidR="00353CD5" w:rsidRPr="00BF0B7F" w:rsidRDefault="00353CD5" w:rsidP="005C0D77">
      <w:pPr>
        <w:pStyle w:val="KeinLeerraum"/>
        <w:rPr>
          <w:rFonts w:ascii="Arial" w:hAnsi="Arial" w:cs="Arial"/>
          <w:b/>
          <w:sz w:val="20"/>
          <w:szCs w:val="20"/>
        </w:rPr>
      </w:pPr>
      <w:r w:rsidRPr="00BF0B7F">
        <w:rPr>
          <w:rFonts w:ascii="Arial" w:hAnsi="Arial" w:cs="Arial"/>
          <w:b/>
          <w:sz w:val="20"/>
          <w:szCs w:val="20"/>
        </w:rPr>
        <w:t>Profil:</w:t>
      </w:r>
    </w:p>
    <w:p w14:paraId="498531A9" w14:textId="28FF022E" w:rsidR="00631A13" w:rsidRPr="00631A13" w:rsidRDefault="00631A13" w:rsidP="005C0D77">
      <w:pPr>
        <w:numPr>
          <w:ilvl w:val="0"/>
          <w:numId w:val="9"/>
        </w:numPr>
        <w:spacing w:after="0" w:line="240" w:lineRule="auto"/>
        <w:contextualSpacing/>
        <w:rPr>
          <w:rFonts w:ascii="Arial" w:hAnsi="Arial" w:cs="Arial"/>
          <w:sz w:val="20"/>
          <w:szCs w:val="20"/>
        </w:rPr>
      </w:pPr>
      <w:r w:rsidRPr="00631A13">
        <w:rPr>
          <w:rFonts w:ascii="Arial" w:hAnsi="Arial" w:cs="Arial"/>
          <w:sz w:val="20"/>
          <w:szCs w:val="20"/>
        </w:rPr>
        <w:t xml:space="preserve">Abitur oder Fachhochschulreife mit </w:t>
      </w:r>
      <w:r>
        <w:rPr>
          <w:rFonts w:ascii="Arial" w:hAnsi="Arial" w:cs="Arial"/>
          <w:sz w:val="20"/>
          <w:szCs w:val="20"/>
        </w:rPr>
        <w:t>sehr guten L</w:t>
      </w:r>
      <w:r w:rsidRPr="00631A13">
        <w:rPr>
          <w:rFonts w:ascii="Arial" w:hAnsi="Arial" w:cs="Arial"/>
          <w:sz w:val="20"/>
          <w:szCs w:val="20"/>
        </w:rPr>
        <w:t>eistungen</w:t>
      </w:r>
    </w:p>
    <w:p w14:paraId="15CF0FBE" w14:textId="77777777" w:rsidR="00631A13" w:rsidRPr="00631A13" w:rsidRDefault="00631A13" w:rsidP="005C0D77">
      <w:pPr>
        <w:numPr>
          <w:ilvl w:val="0"/>
          <w:numId w:val="9"/>
        </w:numPr>
        <w:spacing w:after="0" w:line="240" w:lineRule="auto"/>
        <w:contextualSpacing/>
        <w:rPr>
          <w:rFonts w:ascii="Arial" w:hAnsi="Arial" w:cs="Arial"/>
          <w:sz w:val="20"/>
          <w:szCs w:val="20"/>
        </w:rPr>
      </w:pPr>
      <w:r w:rsidRPr="00631A13">
        <w:rPr>
          <w:rFonts w:ascii="Arial" w:hAnsi="Arial" w:cs="Arial"/>
          <w:sz w:val="20"/>
          <w:szCs w:val="20"/>
        </w:rPr>
        <w:t>Positive Persönlichkeit, Aufgeschlossenheit und Freundlichkeit</w:t>
      </w:r>
    </w:p>
    <w:p w14:paraId="38B8E8F7" w14:textId="77777777" w:rsidR="00631A13" w:rsidRPr="00631A13" w:rsidRDefault="00631A13" w:rsidP="005C0D77">
      <w:pPr>
        <w:numPr>
          <w:ilvl w:val="0"/>
          <w:numId w:val="9"/>
        </w:numPr>
        <w:spacing w:after="0" w:line="240" w:lineRule="auto"/>
        <w:contextualSpacing/>
        <w:rPr>
          <w:rFonts w:ascii="Arial" w:hAnsi="Arial" w:cs="Arial"/>
          <w:sz w:val="20"/>
          <w:szCs w:val="20"/>
        </w:rPr>
      </w:pPr>
      <w:r w:rsidRPr="00631A13">
        <w:rPr>
          <w:rFonts w:ascii="Arial" w:hAnsi="Arial" w:cs="Arial"/>
          <w:sz w:val="20"/>
          <w:szCs w:val="20"/>
        </w:rPr>
        <w:t>Fundierte Sprach- und Computerkenntnisse</w:t>
      </w:r>
    </w:p>
    <w:p w14:paraId="0D81E010" w14:textId="7A897C35" w:rsidR="002974B9" w:rsidRDefault="00725170" w:rsidP="005C0D77">
      <w:pPr>
        <w:numPr>
          <w:ilvl w:val="0"/>
          <w:numId w:val="9"/>
        </w:numPr>
        <w:spacing w:after="0" w:line="240" w:lineRule="auto"/>
        <w:contextualSpacing/>
        <w:rPr>
          <w:rFonts w:ascii="Arial" w:hAnsi="Arial" w:cs="Arial"/>
          <w:sz w:val="20"/>
          <w:szCs w:val="20"/>
        </w:rPr>
      </w:pPr>
      <w:r>
        <w:rPr>
          <w:rFonts w:ascii="Arial" w:hAnsi="Arial" w:cs="Arial"/>
          <w:sz w:val="20"/>
          <w:szCs w:val="20"/>
        </w:rPr>
        <w:t>Fähigkeit zu selbstständigem Arbeiten, präziser Arbeitsstil</w:t>
      </w:r>
    </w:p>
    <w:p w14:paraId="4AD644F5" w14:textId="77777777" w:rsidR="00353CD5" w:rsidRPr="00BF0B7F" w:rsidRDefault="00353CD5" w:rsidP="005C0D77">
      <w:pPr>
        <w:pStyle w:val="KeinLeerraum"/>
        <w:rPr>
          <w:rFonts w:ascii="Arial" w:hAnsi="Arial" w:cs="Arial"/>
          <w:sz w:val="20"/>
          <w:szCs w:val="20"/>
        </w:rPr>
      </w:pPr>
    </w:p>
    <w:p w14:paraId="19205A0D" w14:textId="77777777" w:rsidR="00353CD5" w:rsidRPr="00BF0B7F" w:rsidRDefault="00353CD5" w:rsidP="005C0D77">
      <w:pPr>
        <w:pStyle w:val="KeinLeerraum"/>
        <w:rPr>
          <w:rFonts w:ascii="Arial" w:hAnsi="Arial" w:cs="Arial"/>
          <w:b/>
          <w:sz w:val="20"/>
          <w:szCs w:val="20"/>
        </w:rPr>
      </w:pPr>
      <w:r w:rsidRPr="00BF0B7F">
        <w:rPr>
          <w:rFonts w:ascii="Arial" w:hAnsi="Arial" w:cs="Arial"/>
          <w:b/>
          <w:sz w:val="20"/>
          <w:szCs w:val="20"/>
        </w:rPr>
        <w:t xml:space="preserve">Wir bieten: </w:t>
      </w:r>
    </w:p>
    <w:p w14:paraId="09A337AD" w14:textId="5A3FEE2E" w:rsidR="002974B9" w:rsidRDefault="00631A13" w:rsidP="005C0D77">
      <w:pPr>
        <w:numPr>
          <w:ilvl w:val="0"/>
          <w:numId w:val="9"/>
        </w:numPr>
        <w:spacing w:after="0" w:line="240" w:lineRule="auto"/>
        <w:contextualSpacing/>
        <w:rPr>
          <w:rFonts w:ascii="Arial" w:hAnsi="Arial" w:cs="Arial"/>
          <w:sz w:val="20"/>
          <w:szCs w:val="20"/>
        </w:rPr>
      </w:pPr>
      <w:r>
        <w:rPr>
          <w:rFonts w:ascii="Arial" w:hAnsi="Arial" w:cs="Arial"/>
          <w:sz w:val="20"/>
          <w:szCs w:val="20"/>
        </w:rPr>
        <w:t>Eine gute Ausbildungsvergütung</w:t>
      </w:r>
    </w:p>
    <w:p w14:paraId="0379F608" w14:textId="6F7517CE" w:rsidR="00725170" w:rsidRDefault="00631A13" w:rsidP="005C0D77">
      <w:pPr>
        <w:numPr>
          <w:ilvl w:val="0"/>
          <w:numId w:val="9"/>
        </w:numPr>
        <w:spacing w:after="0" w:line="240" w:lineRule="auto"/>
        <w:contextualSpacing/>
        <w:rPr>
          <w:rFonts w:ascii="Arial" w:hAnsi="Arial" w:cs="Arial"/>
          <w:sz w:val="20"/>
          <w:szCs w:val="20"/>
        </w:rPr>
      </w:pPr>
      <w:r>
        <w:rPr>
          <w:rFonts w:ascii="Arial" w:hAnsi="Arial" w:cs="Arial"/>
          <w:sz w:val="20"/>
          <w:szCs w:val="20"/>
        </w:rPr>
        <w:t>Ein kleines kollegiales Team</w:t>
      </w:r>
    </w:p>
    <w:p w14:paraId="46C1C844" w14:textId="269CEB70" w:rsidR="00ED6076" w:rsidRDefault="00725170" w:rsidP="005C0D77">
      <w:pPr>
        <w:numPr>
          <w:ilvl w:val="0"/>
          <w:numId w:val="9"/>
        </w:numPr>
        <w:spacing w:after="0" w:line="240" w:lineRule="auto"/>
        <w:contextualSpacing/>
        <w:rPr>
          <w:rFonts w:ascii="Arial" w:hAnsi="Arial" w:cs="Arial"/>
          <w:sz w:val="20"/>
          <w:szCs w:val="20"/>
        </w:rPr>
      </w:pPr>
      <w:r w:rsidRPr="00725170">
        <w:rPr>
          <w:rFonts w:ascii="Arial" w:hAnsi="Arial" w:cs="Arial"/>
          <w:sz w:val="20"/>
          <w:szCs w:val="20"/>
        </w:rPr>
        <w:t>Selbstständiges Arbeiten und praktische Erfahrungen</w:t>
      </w:r>
    </w:p>
    <w:p w14:paraId="6D00EA39" w14:textId="572671EF" w:rsidR="00725170" w:rsidRDefault="00725170" w:rsidP="005C0D77">
      <w:pPr>
        <w:spacing w:after="0" w:line="240" w:lineRule="auto"/>
        <w:contextualSpacing/>
        <w:rPr>
          <w:rFonts w:ascii="Arial" w:hAnsi="Arial" w:cs="Arial"/>
          <w:sz w:val="20"/>
          <w:szCs w:val="20"/>
        </w:rPr>
      </w:pPr>
    </w:p>
    <w:p w14:paraId="5553E50D" w14:textId="10CF1CE4" w:rsidR="006F7615" w:rsidRDefault="00C44E30" w:rsidP="005C0D77">
      <w:pPr>
        <w:pStyle w:val="KeinLeerraum"/>
        <w:jc w:val="both"/>
        <w:rPr>
          <w:rFonts w:ascii="Arial" w:hAnsi="Arial" w:cs="Arial"/>
          <w:sz w:val="20"/>
          <w:szCs w:val="20"/>
        </w:rPr>
      </w:pPr>
      <w:r>
        <w:rPr>
          <w:rFonts w:ascii="Arial" w:hAnsi="Arial" w:cs="Arial"/>
          <w:sz w:val="20"/>
          <w:szCs w:val="20"/>
        </w:rPr>
        <w:t xml:space="preserve">Die </w:t>
      </w:r>
      <w:r w:rsidR="00964FC4">
        <w:rPr>
          <w:rFonts w:ascii="Arial" w:hAnsi="Arial" w:cs="Arial"/>
          <w:sz w:val="20"/>
          <w:szCs w:val="20"/>
        </w:rPr>
        <w:t>Praxiss</w:t>
      </w:r>
      <w:r>
        <w:rPr>
          <w:rFonts w:ascii="Arial" w:hAnsi="Arial" w:cs="Arial"/>
          <w:sz w:val="20"/>
          <w:szCs w:val="20"/>
        </w:rPr>
        <w:t xml:space="preserve">telle </w:t>
      </w:r>
      <w:r w:rsidR="00964FC4">
        <w:rPr>
          <w:rFonts w:ascii="Arial" w:hAnsi="Arial" w:cs="Arial"/>
          <w:sz w:val="20"/>
          <w:szCs w:val="20"/>
        </w:rPr>
        <w:t xml:space="preserve">für den Dualen Studienplatz an der DHBW ist nicht teilbar. Die Vergütung erfolgt entsprechend der Richtlinien des Ministeriums für Finanzen und Wirtschaft für Studierende der Dualen Hochschule an der Universität Heidelberg. </w:t>
      </w:r>
      <w:r w:rsidR="00964FC4" w:rsidRPr="00197A56">
        <w:rPr>
          <w:rFonts w:ascii="Arial" w:hAnsi="Arial" w:cs="Arial"/>
          <w:sz w:val="20"/>
          <w:szCs w:val="20"/>
        </w:rPr>
        <w:t>Wir bitten um Verständnis, dass eingegangene Bewerbungsunterlagen nicht zurückgesandt werden.</w:t>
      </w:r>
    </w:p>
    <w:p w14:paraId="126DB9B6" w14:textId="5907A8B7" w:rsidR="00353CD5" w:rsidRPr="00BF0B7F" w:rsidRDefault="00353CD5" w:rsidP="005C0D77">
      <w:pPr>
        <w:pStyle w:val="KeinLeerraum"/>
        <w:jc w:val="both"/>
        <w:rPr>
          <w:rFonts w:ascii="Arial" w:hAnsi="Arial" w:cs="Arial"/>
          <w:sz w:val="20"/>
          <w:szCs w:val="20"/>
        </w:rPr>
      </w:pPr>
    </w:p>
    <w:p w14:paraId="10C0E1D4" w14:textId="45A4AD5F" w:rsidR="00353CD5" w:rsidRPr="00BF0B7F" w:rsidRDefault="00353CD5" w:rsidP="005C0D77">
      <w:pPr>
        <w:pStyle w:val="KeinLeerraum"/>
        <w:jc w:val="both"/>
        <w:rPr>
          <w:rFonts w:ascii="Arial" w:hAnsi="Arial" w:cs="Arial"/>
          <w:sz w:val="20"/>
          <w:szCs w:val="20"/>
        </w:rPr>
      </w:pPr>
      <w:r w:rsidRPr="00BF0B7F">
        <w:rPr>
          <w:rFonts w:ascii="Arial" w:hAnsi="Arial" w:cs="Arial"/>
          <w:sz w:val="20"/>
          <w:szCs w:val="20"/>
        </w:rPr>
        <w:t>Wir freuen uns auf Ihre Bewerbung, die Sie bitte mit den üblichen Unterlagen (Lebenslauf, Zeugnisse etc.) bis zum</w:t>
      </w:r>
      <w:r w:rsidR="002974B9" w:rsidRPr="00BF0B7F">
        <w:rPr>
          <w:rFonts w:ascii="Arial" w:hAnsi="Arial" w:cs="Arial"/>
          <w:sz w:val="20"/>
          <w:szCs w:val="20"/>
        </w:rPr>
        <w:t xml:space="preserve"> </w:t>
      </w:r>
      <w:r w:rsidR="00631A13" w:rsidRPr="005C0D77">
        <w:rPr>
          <w:rFonts w:ascii="Arial" w:hAnsi="Arial" w:cs="Arial"/>
          <w:b/>
          <w:sz w:val="20"/>
          <w:szCs w:val="20"/>
        </w:rPr>
        <w:t>22</w:t>
      </w:r>
      <w:r w:rsidR="00725170" w:rsidRPr="005C0D77">
        <w:rPr>
          <w:rFonts w:ascii="Arial" w:hAnsi="Arial" w:cs="Arial"/>
          <w:b/>
          <w:sz w:val="20"/>
          <w:szCs w:val="20"/>
        </w:rPr>
        <w:t xml:space="preserve">. </w:t>
      </w:r>
      <w:r w:rsidR="00631A13" w:rsidRPr="005C0D77">
        <w:rPr>
          <w:rFonts w:ascii="Arial" w:hAnsi="Arial" w:cs="Arial"/>
          <w:b/>
          <w:sz w:val="20"/>
          <w:szCs w:val="20"/>
        </w:rPr>
        <w:t xml:space="preserve">August </w:t>
      </w:r>
      <w:r w:rsidR="00725170" w:rsidRPr="005C0D77">
        <w:rPr>
          <w:rFonts w:ascii="Arial" w:hAnsi="Arial" w:cs="Arial"/>
          <w:b/>
          <w:sz w:val="20"/>
          <w:szCs w:val="20"/>
        </w:rPr>
        <w:t>2021</w:t>
      </w:r>
      <w:r w:rsidR="002974B9" w:rsidRPr="00BF0B7F">
        <w:rPr>
          <w:rFonts w:ascii="Arial" w:hAnsi="Arial" w:cs="Arial"/>
          <w:sz w:val="20"/>
          <w:szCs w:val="20"/>
        </w:rPr>
        <w:t xml:space="preserve"> </w:t>
      </w:r>
      <w:r w:rsidRPr="00BF0B7F">
        <w:rPr>
          <w:rFonts w:ascii="Arial" w:hAnsi="Arial" w:cs="Arial"/>
          <w:sz w:val="20"/>
          <w:szCs w:val="20"/>
        </w:rPr>
        <w:t xml:space="preserve">in einer PDF-Datei per </w:t>
      </w:r>
      <w:r w:rsidR="00995424">
        <w:rPr>
          <w:rFonts w:ascii="Arial" w:hAnsi="Arial" w:cs="Arial"/>
          <w:sz w:val="20"/>
          <w:szCs w:val="20"/>
        </w:rPr>
        <w:t>E-</w:t>
      </w:r>
      <w:r w:rsidRPr="00BF0B7F">
        <w:rPr>
          <w:rFonts w:ascii="Arial" w:hAnsi="Arial" w:cs="Arial"/>
          <w:sz w:val="20"/>
          <w:szCs w:val="20"/>
        </w:rPr>
        <w:t>Mail an</w:t>
      </w:r>
      <w:r w:rsidR="00865539" w:rsidRPr="00BF0B7F">
        <w:rPr>
          <w:rFonts w:ascii="Arial" w:hAnsi="Arial" w:cs="Arial"/>
          <w:sz w:val="20"/>
          <w:szCs w:val="20"/>
        </w:rPr>
        <w:t xml:space="preserve"> </w:t>
      </w:r>
      <w:r w:rsidR="00631A13">
        <w:rPr>
          <w:rFonts w:ascii="Arial" w:hAnsi="Arial" w:cs="Arial"/>
          <w:sz w:val="20"/>
          <w:szCs w:val="20"/>
        </w:rPr>
        <w:t xml:space="preserve">Christiane Edelmann-Mohr </w:t>
      </w:r>
      <w:r w:rsidR="00725170">
        <w:rPr>
          <w:rFonts w:ascii="Arial" w:hAnsi="Arial" w:cs="Arial"/>
          <w:sz w:val="20"/>
          <w:szCs w:val="20"/>
        </w:rPr>
        <w:t>(</w:t>
      </w:r>
      <w:r w:rsidR="00E872E7" w:rsidRPr="00E872E7">
        <w:rPr>
          <w:rFonts w:ascii="Arial" w:hAnsi="Arial" w:cs="Arial"/>
          <w:sz w:val="20"/>
          <w:szCs w:val="20"/>
        </w:rPr>
        <w:t>unikt-kongresse@zuv.uni-heidelberg.de</w:t>
      </w:r>
      <w:r w:rsidR="00725170">
        <w:rPr>
          <w:rFonts w:ascii="Arial" w:hAnsi="Arial" w:cs="Arial"/>
          <w:sz w:val="20"/>
          <w:szCs w:val="20"/>
        </w:rPr>
        <w:t>)</w:t>
      </w:r>
      <w:r w:rsidR="002974B9" w:rsidRPr="00BF0B7F">
        <w:rPr>
          <w:rFonts w:ascii="Arial" w:hAnsi="Arial" w:cs="Arial"/>
          <w:sz w:val="20"/>
          <w:szCs w:val="20"/>
        </w:rPr>
        <w:t xml:space="preserve"> </w:t>
      </w:r>
      <w:r w:rsidRPr="00BF0B7F">
        <w:rPr>
          <w:rFonts w:ascii="Arial" w:hAnsi="Arial" w:cs="Arial"/>
          <w:sz w:val="20"/>
          <w:szCs w:val="20"/>
        </w:rPr>
        <w:t>senden.</w:t>
      </w:r>
    </w:p>
    <w:p w14:paraId="7EA6477E" w14:textId="77777777" w:rsidR="00353CD5" w:rsidRPr="00BF0B7F" w:rsidRDefault="00353CD5" w:rsidP="005C0D77">
      <w:pPr>
        <w:pStyle w:val="KeinLeerraum"/>
        <w:jc w:val="both"/>
        <w:rPr>
          <w:rFonts w:ascii="Arial" w:hAnsi="Arial" w:cs="Arial"/>
          <w:sz w:val="20"/>
          <w:szCs w:val="20"/>
        </w:rPr>
      </w:pPr>
    </w:p>
    <w:p w14:paraId="001B4511" w14:textId="44215324" w:rsidR="0073035B" w:rsidRPr="007826F0" w:rsidRDefault="00EB44B1" w:rsidP="005C0D77">
      <w:pPr>
        <w:pStyle w:val="KeinLeerraum"/>
        <w:jc w:val="both"/>
        <w:rPr>
          <w:rFonts w:ascii="Arial" w:hAnsi="Arial" w:cs="Arial"/>
          <w:sz w:val="20"/>
          <w:szCs w:val="20"/>
        </w:rPr>
      </w:pPr>
      <w:r w:rsidRPr="00BF0B7F">
        <w:rPr>
          <w:rFonts w:ascii="Arial" w:hAnsi="Arial" w:cs="Arial"/>
          <w:sz w:val="20"/>
          <w:szCs w:val="20"/>
        </w:rPr>
        <w:t>Die Universität Heidelberg steht für Chancen</w:t>
      </w:r>
      <w:r w:rsidR="00D33AC1" w:rsidRPr="00BF0B7F">
        <w:rPr>
          <w:rFonts w:ascii="Arial" w:hAnsi="Arial" w:cs="Arial"/>
          <w:sz w:val="20"/>
          <w:szCs w:val="20"/>
        </w:rPr>
        <w:t xml:space="preserve">gleichheit </w:t>
      </w:r>
      <w:r w:rsidRPr="00BF0B7F">
        <w:rPr>
          <w:rFonts w:ascii="Arial" w:hAnsi="Arial" w:cs="Arial"/>
          <w:sz w:val="20"/>
          <w:szCs w:val="20"/>
        </w:rPr>
        <w:t>und Diversität. Wir bitten qualifizierte Frauen nachdrücklich um ihre Bewerbung. Schwerbehinderte werde</w:t>
      </w:r>
      <w:r w:rsidR="00995424">
        <w:rPr>
          <w:rFonts w:ascii="Arial" w:hAnsi="Arial" w:cs="Arial"/>
          <w:sz w:val="20"/>
          <w:szCs w:val="20"/>
        </w:rPr>
        <w:t xml:space="preserve">n bei gleicher </w:t>
      </w:r>
      <w:r w:rsidR="00995424">
        <w:rPr>
          <w:rFonts w:ascii="Arial" w:hAnsi="Arial" w:cs="Arial"/>
          <w:sz w:val="20"/>
          <w:szCs w:val="20"/>
        </w:rPr>
        <w:lastRenderedPageBreak/>
        <w:t>Eignung vorrangi</w:t>
      </w:r>
      <w:r w:rsidRPr="00BF0B7F">
        <w:rPr>
          <w:rFonts w:ascii="Arial" w:hAnsi="Arial" w:cs="Arial"/>
          <w:sz w:val="20"/>
          <w:szCs w:val="20"/>
        </w:rPr>
        <w:t xml:space="preserve">g berücksichtigt. Informationen </w:t>
      </w:r>
      <w:r w:rsidR="00AE69E6">
        <w:rPr>
          <w:rFonts w:ascii="Arial" w:hAnsi="Arial" w:cs="Arial"/>
          <w:sz w:val="20"/>
          <w:szCs w:val="20"/>
        </w:rPr>
        <w:t>zu Stellenausschreibungen</w:t>
      </w:r>
      <w:r w:rsidRPr="00BF0B7F">
        <w:rPr>
          <w:rFonts w:ascii="Arial" w:hAnsi="Arial" w:cs="Arial"/>
          <w:sz w:val="20"/>
          <w:szCs w:val="20"/>
        </w:rPr>
        <w:t xml:space="preserve"> und zum Datenschutz finden Sie unter </w:t>
      </w:r>
      <w:hyperlink r:id="rId8" w:history="1">
        <w:r w:rsidR="00BF0B7F" w:rsidRPr="007826F0">
          <w:rPr>
            <w:rStyle w:val="Hyperlink"/>
            <w:rFonts w:ascii="Arial" w:hAnsi="Arial" w:cs="Arial"/>
            <w:sz w:val="20"/>
            <w:szCs w:val="20"/>
          </w:rPr>
          <w:t>www.uni-heidelberg.de/stellenmarkt</w:t>
        </w:r>
      </w:hyperlink>
      <w:r w:rsidR="00BF0B7F" w:rsidRPr="007826F0">
        <w:rPr>
          <w:rFonts w:ascii="Arial" w:hAnsi="Arial" w:cs="Arial"/>
          <w:sz w:val="20"/>
          <w:szCs w:val="20"/>
        </w:rPr>
        <w:t xml:space="preserve"> </w:t>
      </w:r>
    </w:p>
    <w:p w14:paraId="31EB35EB" w14:textId="77777777" w:rsidR="00AA7F55" w:rsidRPr="00BF0B7F" w:rsidRDefault="00AA7F55" w:rsidP="005C0D77">
      <w:pPr>
        <w:spacing w:line="240" w:lineRule="auto"/>
        <w:rPr>
          <w:rFonts w:ascii="Arial" w:hAnsi="Arial" w:cs="Arial"/>
          <w:bCs/>
          <w:sz w:val="20"/>
          <w:szCs w:val="20"/>
        </w:rPr>
      </w:pPr>
    </w:p>
    <w:sectPr w:rsidR="00AA7F55" w:rsidRPr="00BF0B7F" w:rsidSect="00F6785E">
      <w:pgSz w:w="11906" w:h="16838"/>
      <w:pgMar w:top="85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5BAE8" w16cid:durableId="1DD430E1"/>
  <w16cid:commentId w16cid:paraId="79B03CC8" w16cid:durableId="1DD43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689C" w14:textId="77777777" w:rsidR="00EE165F" w:rsidRDefault="00EE165F" w:rsidP="00F6785E">
      <w:pPr>
        <w:spacing w:after="0" w:line="240" w:lineRule="auto"/>
      </w:pPr>
      <w:r>
        <w:separator/>
      </w:r>
    </w:p>
  </w:endnote>
  <w:endnote w:type="continuationSeparator" w:id="0">
    <w:p w14:paraId="1B185FF6" w14:textId="77777777" w:rsidR="00EE165F" w:rsidRDefault="00EE165F" w:rsidP="00F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558E" w14:textId="77777777" w:rsidR="00EE165F" w:rsidRDefault="00EE165F" w:rsidP="00F6785E">
      <w:pPr>
        <w:spacing w:after="0" w:line="240" w:lineRule="auto"/>
      </w:pPr>
      <w:r>
        <w:separator/>
      </w:r>
    </w:p>
  </w:footnote>
  <w:footnote w:type="continuationSeparator" w:id="0">
    <w:p w14:paraId="67F31A79" w14:textId="77777777" w:rsidR="00EE165F" w:rsidRDefault="00EE165F" w:rsidP="00F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7EB"/>
    <w:multiLevelType w:val="hybridMultilevel"/>
    <w:tmpl w:val="8780A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C3932"/>
    <w:multiLevelType w:val="hybridMultilevel"/>
    <w:tmpl w:val="98324CA0"/>
    <w:lvl w:ilvl="0" w:tplc="8E88979A">
      <w:numFmt w:val="bullet"/>
      <w:lvlText w:val="-"/>
      <w:lvlJc w:val="left"/>
      <w:pPr>
        <w:ind w:left="720" w:hanging="360"/>
      </w:pPr>
      <w:rPr>
        <w:rFonts w:ascii="Arial" w:eastAsiaTheme="minorHAnsi" w:hAnsi="Arial" w:cs="Arial" w:hint="default"/>
        <w:i/>
        <w:color w:val="365F9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F03F7"/>
    <w:multiLevelType w:val="hybridMultilevel"/>
    <w:tmpl w:val="A014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006B00"/>
    <w:multiLevelType w:val="hybridMultilevel"/>
    <w:tmpl w:val="485087B8"/>
    <w:lvl w:ilvl="0" w:tplc="317267C6">
      <w:start w:val="1"/>
      <w:numFmt w:val="bullet"/>
      <w:pStyle w:val="Standard10p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FF50978"/>
    <w:multiLevelType w:val="hybridMultilevel"/>
    <w:tmpl w:val="EDE0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DF4E51"/>
    <w:multiLevelType w:val="hybridMultilevel"/>
    <w:tmpl w:val="70AAA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D262A"/>
    <w:multiLevelType w:val="hybridMultilevel"/>
    <w:tmpl w:val="9E825A9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71A6EAE"/>
    <w:multiLevelType w:val="hybridMultilevel"/>
    <w:tmpl w:val="F4727B0C"/>
    <w:lvl w:ilvl="0" w:tplc="9196C2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EF3256"/>
    <w:multiLevelType w:val="hybridMultilevel"/>
    <w:tmpl w:val="5A469F20"/>
    <w:lvl w:ilvl="0" w:tplc="0FE0791A">
      <w:numFmt w:val="bullet"/>
      <w:lvlText w:val=""/>
      <w:lvlJc w:val="left"/>
      <w:pPr>
        <w:ind w:left="720" w:hanging="360"/>
      </w:pPr>
      <w:rPr>
        <w:rFonts w:ascii="Wingdings" w:eastAsiaTheme="minorHAnsi" w:hAnsi="Wingdings" w:cs="Arial" w:hint="default"/>
        <w:i/>
        <w:color w:val="365F9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C0661"/>
    <w:multiLevelType w:val="hybridMultilevel"/>
    <w:tmpl w:val="E5DCB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612C1B"/>
    <w:multiLevelType w:val="hybridMultilevel"/>
    <w:tmpl w:val="6C428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7F4A18"/>
    <w:multiLevelType w:val="hybridMultilevel"/>
    <w:tmpl w:val="60AAB1B8"/>
    <w:lvl w:ilvl="0" w:tplc="9936160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7A207458"/>
    <w:multiLevelType w:val="hybridMultilevel"/>
    <w:tmpl w:val="6ACA5A5A"/>
    <w:lvl w:ilvl="0" w:tplc="292E3A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10"/>
  </w:num>
  <w:num w:numId="7">
    <w:abstractNumId w:val="1"/>
  </w:num>
  <w:num w:numId="8">
    <w:abstractNumId w:val="8"/>
  </w:num>
  <w:num w:numId="9">
    <w:abstractNumId w:val="11"/>
  </w:num>
  <w:num w:numId="10">
    <w:abstractNumId w:val="12"/>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0"/>
    <w:rsid w:val="00002586"/>
    <w:rsid w:val="00025EB8"/>
    <w:rsid w:val="0003029A"/>
    <w:rsid w:val="00076BCC"/>
    <w:rsid w:val="00090E8F"/>
    <w:rsid w:val="000A2FAE"/>
    <w:rsid w:val="000D2C99"/>
    <w:rsid w:val="00100DDB"/>
    <w:rsid w:val="00104D3E"/>
    <w:rsid w:val="001120F7"/>
    <w:rsid w:val="00131062"/>
    <w:rsid w:val="0016286E"/>
    <w:rsid w:val="00163CE7"/>
    <w:rsid w:val="00165BB8"/>
    <w:rsid w:val="001717C6"/>
    <w:rsid w:val="00174CDF"/>
    <w:rsid w:val="00194437"/>
    <w:rsid w:val="00197A56"/>
    <w:rsid w:val="001B5F32"/>
    <w:rsid w:val="001F7186"/>
    <w:rsid w:val="0022787A"/>
    <w:rsid w:val="00243E78"/>
    <w:rsid w:val="002463E4"/>
    <w:rsid w:val="002649C7"/>
    <w:rsid w:val="0026567A"/>
    <w:rsid w:val="002705B0"/>
    <w:rsid w:val="00277112"/>
    <w:rsid w:val="002974B9"/>
    <w:rsid w:val="002A27C6"/>
    <w:rsid w:val="00327194"/>
    <w:rsid w:val="00336EB0"/>
    <w:rsid w:val="00345E1B"/>
    <w:rsid w:val="00353CD5"/>
    <w:rsid w:val="00354909"/>
    <w:rsid w:val="00366627"/>
    <w:rsid w:val="00374097"/>
    <w:rsid w:val="00375581"/>
    <w:rsid w:val="00380701"/>
    <w:rsid w:val="0038226F"/>
    <w:rsid w:val="003835BF"/>
    <w:rsid w:val="00407398"/>
    <w:rsid w:val="004175A0"/>
    <w:rsid w:val="004241E5"/>
    <w:rsid w:val="00426F00"/>
    <w:rsid w:val="0043434A"/>
    <w:rsid w:val="00462EBB"/>
    <w:rsid w:val="004802BC"/>
    <w:rsid w:val="00496A06"/>
    <w:rsid w:val="004978B3"/>
    <w:rsid w:val="004B5736"/>
    <w:rsid w:val="004B6F2D"/>
    <w:rsid w:val="004C4D44"/>
    <w:rsid w:val="004D1D55"/>
    <w:rsid w:val="004F04A5"/>
    <w:rsid w:val="004F0BE2"/>
    <w:rsid w:val="004F3EC5"/>
    <w:rsid w:val="004F7E29"/>
    <w:rsid w:val="00506CFB"/>
    <w:rsid w:val="005322FC"/>
    <w:rsid w:val="00537783"/>
    <w:rsid w:val="0054776F"/>
    <w:rsid w:val="00551DCB"/>
    <w:rsid w:val="00567A6D"/>
    <w:rsid w:val="0058471C"/>
    <w:rsid w:val="005C0D77"/>
    <w:rsid w:val="005C6008"/>
    <w:rsid w:val="005D1993"/>
    <w:rsid w:val="005D25B3"/>
    <w:rsid w:val="005D7358"/>
    <w:rsid w:val="005E2121"/>
    <w:rsid w:val="005E63B2"/>
    <w:rsid w:val="005F2348"/>
    <w:rsid w:val="00621E8A"/>
    <w:rsid w:val="00622F6A"/>
    <w:rsid w:val="00631A13"/>
    <w:rsid w:val="0063423F"/>
    <w:rsid w:val="00636393"/>
    <w:rsid w:val="00637BEC"/>
    <w:rsid w:val="0064393B"/>
    <w:rsid w:val="006508D3"/>
    <w:rsid w:val="006672F3"/>
    <w:rsid w:val="006756B5"/>
    <w:rsid w:val="0068557B"/>
    <w:rsid w:val="006C1532"/>
    <w:rsid w:val="006C1BB8"/>
    <w:rsid w:val="006D2B3A"/>
    <w:rsid w:val="006E43F0"/>
    <w:rsid w:val="006F7615"/>
    <w:rsid w:val="00717BF9"/>
    <w:rsid w:val="00720F3F"/>
    <w:rsid w:val="00725170"/>
    <w:rsid w:val="00727D9E"/>
    <w:rsid w:val="0073035B"/>
    <w:rsid w:val="0074706E"/>
    <w:rsid w:val="0075302B"/>
    <w:rsid w:val="0076484E"/>
    <w:rsid w:val="007826F0"/>
    <w:rsid w:val="00784552"/>
    <w:rsid w:val="007912DD"/>
    <w:rsid w:val="00793892"/>
    <w:rsid w:val="00797829"/>
    <w:rsid w:val="007A5039"/>
    <w:rsid w:val="007A7C7E"/>
    <w:rsid w:val="007C0C5E"/>
    <w:rsid w:val="007C7D4C"/>
    <w:rsid w:val="007D25AC"/>
    <w:rsid w:val="007D50A6"/>
    <w:rsid w:val="007E5CDA"/>
    <w:rsid w:val="007F0336"/>
    <w:rsid w:val="007F62B4"/>
    <w:rsid w:val="00803691"/>
    <w:rsid w:val="00846F0D"/>
    <w:rsid w:val="00847F2B"/>
    <w:rsid w:val="00857797"/>
    <w:rsid w:val="00865539"/>
    <w:rsid w:val="00873D31"/>
    <w:rsid w:val="00885F72"/>
    <w:rsid w:val="008B3588"/>
    <w:rsid w:val="008C0BED"/>
    <w:rsid w:val="008E35A9"/>
    <w:rsid w:val="008F1FFB"/>
    <w:rsid w:val="009162BB"/>
    <w:rsid w:val="009171C0"/>
    <w:rsid w:val="009258AC"/>
    <w:rsid w:val="00936EA4"/>
    <w:rsid w:val="0094274D"/>
    <w:rsid w:val="00964FC4"/>
    <w:rsid w:val="009650DD"/>
    <w:rsid w:val="0098421B"/>
    <w:rsid w:val="00990DF8"/>
    <w:rsid w:val="00995424"/>
    <w:rsid w:val="009C48B4"/>
    <w:rsid w:val="009E3353"/>
    <w:rsid w:val="009F5215"/>
    <w:rsid w:val="00A07EBD"/>
    <w:rsid w:val="00A13A15"/>
    <w:rsid w:val="00A37450"/>
    <w:rsid w:val="00A701A0"/>
    <w:rsid w:val="00A83619"/>
    <w:rsid w:val="00A92C12"/>
    <w:rsid w:val="00AA7F55"/>
    <w:rsid w:val="00AB4D4C"/>
    <w:rsid w:val="00AC7604"/>
    <w:rsid w:val="00AD1376"/>
    <w:rsid w:val="00AD48C1"/>
    <w:rsid w:val="00AE69E6"/>
    <w:rsid w:val="00AF4945"/>
    <w:rsid w:val="00B03B51"/>
    <w:rsid w:val="00B04221"/>
    <w:rsid w:val="00B04930"/>
    <w:rsid w:val="00B237EF"/>
    <w:rsid w:val="00B247AB"/>
    <w:rsid w:val="00B27FAF"/>
    <w:rsid w:val="00B3330B"/>
    <w:rsid w:val="00B45BE9"/>
    <w:rsid w:val="00B53E0E"/>
    <w:rsid w:val="00B5611C"/>
    <w:rsid w:val="00B64380"/>
    <w:rsid w:val="00B719CE"/>
    <w:rsid w:val="00B756B8"/>
    <w:rsid w:val="00B97D5D"/>
    <w:rsid w:val="00BA7A7D"/>
    <w:rsid w:val="00BB5300"/>
    <w:rsid w:val="00BD15C7"/>
    <w:rsid w:val="00BE00EF"/>
    <w:rsid w:val="00BF0B7F"/>
    <w:rsid w:val="00BF30CD"/>
    <w:rsid w:val="00C163D5"/>
    <w:rsid w:val="00C20F42"/>
    <w:rsid w:val="00C223FB"/>
    <w:rsid w:val="00C44E30"/>
    <w:rsid w:val="00C66C98"/>
    <w:rsid w:val="00C71846"/>
    <w:rsid w:val="00C929DD"/>
    <w:rsid w:val="00C9621E"/>
    <w:rsid w:val="00CB05AE"/>
    <w:rsid w:val="00CB7B8F"/>
    <w:rsid w:val="00CC0198"/>
    <w:rsid w:val="00CC44E7"/>
    <w:rsid w:val="00CD58A8"/>
    <w:rsid w:val="00CE3376"/>
    <w:rsid w:val="00D070C1"/>
    <w:rsid w:val="00D177C6"/>
    <w:rsid w:val="00D27D72"/>
    <w:rsid w:val="00D33AC1"/>
    <w:rsid w:val="00D45358"/>
    <w:rsid w:val="00D7269E"/>
    <w:rsid w:val="00D94AF8"/>
    <w:rsid w:val="00DA1C7C"/>
    <w:rsid w:val="00DC4689"/>
    <w:rsid w:val="00DF1B41"/>
    <w:rsid w:val="00E02391"/>
    <w:rsid w:val="00E0485A"/>
    <w:rsid w:val="00E1190B"/>
    <w:rsid w:val="00E2192F"/>
    <w:rsid w:val="00E4368B"/>
    <w:rsid w:val="00E70EBE"/>
    <w:rsid w:val="00E753E4"/>
    <w:rsid w:val="00E872E7"/>
    <w:rsid w:val="00EA0088"/>
    <w:rsid w:val="00EB3C99"/>
    <w:rsid w:val="00EB44B1"/>
    <w:rsid w:val="00EB498E"/>
    <w:rsid w:val="00EC3533"/>
    <w:rsid w:val="00ED6076"/>
    <w:rsid w:val="00EE165F"/>
    <w:rsid w:val="00EF3ECD"/>
    <w:rsid w:val="00F01594"/>
    <w:rsid w:val="00F61367"/>
    <w:rsid w:val="00F63AC1"/>
    <w:rsid w:val="00F6785E"/>
    <w:rsid w:val="00F90A12"/>
    <w:rsid w:val="00FA01E7"/>
    <w:rsid w:val="00FA6D0C"/>
    <w:rsid w:val="00FB57B5"/>
    <w:rsid w:val="00FB65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366C"/>
  <w15:docId w15:val="{19CCCAF9-858C-4082-8AB9-793813B3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71C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37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7BEC"/>
    <w:rPr>
      <w:rFonts w:ascii="Segoe UI" w:hAnsi="Segoe UI" w:cs="Segoe UI"/>
      <w:sz w:val="18"/>
      <w:szCs w:val="18"/>
    </w:rPr>
  </w:style>
  <w:style w:type="character" w:styleId="Kommentarzeichen">
    <w:name w:val="annotation reference"/>
    <w:basedOn w:val="Absatz-Standardschriftart"/>
    <w:uiPriority w:val="99"/>
    <w:semiHidden/>
    <w:unhideWhenUsed/>
    <w:rsid w:val="00194437"/>
    <w:rPr>
      <w:sz w:val="16"/>
      <w:szCs w:val="16"/>
    </w:rPr>
  </w:style>
  <w:style w:type="paragraph" w:styleId="Kommentartext">
    <w:name w:val="annotation text"/>
    <w:basedOn w:val="Standard"/>
    <w:link w:val="KommentartextZchn"/>
    <w:uiPriority w:val="99"/>
    <w:semiHidden/>
    <w:unhideWhenUsed/>
    <w:rsid w:val="001944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437"/>
    <w:rPr>
      <w:sz w:val="20"/>
      <w:szCs w:val="20"/>
    </w:rPr>
  </w:style>
  <w:style w:type="paragraph" w:styleId="Kommentarthema">
    <w:name w:val="annotation subject"/>
    <w:basedOn w:val="Kommentartext"/>
    <w:next w:val="Kommentartext"/>
    <w:link w:val="KommentarthemaZchn"/>
    <w:uiPriority w:val="99"/>
    <w:semiHidden/>
    <w:unhideWhenUsed/>
    <w:rsid w:val="00194437"/>
    <w:rPr>
      <w:b/>
      <w:bCs/>
    </w:rPr>
  </w:style>
  <w:style w:type="character" w:customStyle="1" w:styleId="KommentarthemaZchn">
    <w:name w:val="Kommentarthema Zchn"/>
    <w:basedOn w:val="KommentartextZchn"/>
    <w:link w:val="Kommentarthema"/>
    <w:uiPriority w:val="99"/>
    <w:semiHidden/>
    <w:rsid w:val="00194437"/>
    <w:rPr>
      <w:b/>
      <w:bCs/>
      <w:sz w:val="20"/>
      <w:szCs w:val="20"/>
    </w:rPr>
  </w:style>
  <w:style w:type="paragraph" w:styleId="berarbeitung">
    <w:name w:val="Revision"/>
    <w:hidden/>
    <w:uiPriority w:val="99"/>
    <w:semiHidden/>
    <w:rsid w:val="007F0336"/>
    <w:pPr>
      <w:spacing w:after="0" w:line="240" w:lineRule="auto"/>
    </w:pPr>
  </w:style>
  <w:style w:type="character" w:styleId="Hyperlink">
    <w:name w:val="Hyperlink"/>
    <w:basedOn w:val="Absatz-Standardschriftart"/>
    <w:uiPriority w:val="99"/>
    <w:unhideWhenUsed/>
    <w:rsid w:val="00345E1B"/>
    <w:rPr>
      <w:color w:val="0000FF" w:themeColor="hyperlink"/>
      <w:u w:val="single"/>
    </w:rPr>
  </w:style>
  <w:style w:type="paragraph" w:styleId="Listenabsatz">
    <w:name w:val="List Paragraph"/>
    <w:basedOn w:val="Standard"/>
    <w:uiPriority w:val="34"/>
    <w:qFormat/>
    <w:rsid w:val="00EF3ECD"/>
    <w:pPr>
      <w:ind w:left="720"/>
      <w:contextualSpacing/>
    </w:pPr>
  </w:style>
  <w:style w:type="paragraph" w:styleId="NurText">
    <w:name w:val="Plain Text"/>
    <w:basedOn w:val="Standard"/>
    <w:link w:val="NurTextZchn"/>
    <w:uiPriority w:val="99"/>
    <w:semiHidden/>
    <w:unhideWhenUsed/>
    <w:rsid w:val="00CC44E7"/>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C44E7"/>
    <w:rPr>
      <w:rFonts w:ascii="Calibri" w:hAnsi="Calibri"/>
      <w:szCs w:val="21"/>
    </w:rPr>
  </w:style>
  <w:style w:type="paragraph" w:customStyle="1" w:styleId="p1">
    <w:name w:val="p1"/>
    <w:basedOn w:val="Standard"/>
    <w:rsid w:val="00CC44E7"/>
    <w:pPr>
      <w:spacing w:after="0" w:line="240" w:lineRule="auto"/>
    </w:pPr>
    <w:rPr>
      <w:rFonts w:ascii="Helvetica" w:eastAsiaTheme="minorEastAsia" w:hAnsi="Helvetica"/>
      <w:sz w:val="18"/>
      <w:szCs w:val="18"/>
      <w:lang w:eastAsia="zh-CN"/>
    </w:rPr>
  </w:style>
  <w:style w:type="paragraph" w:styleId="Textkrper">
    <w:name w:val="Body Text"/>
    <w:basedOn w:val="Standard"/>
    <w:link w:val="TextkrperZchn"/>
    <w:uiPriority w:val="99"/>
    <w:rsid w:val="00F6785E"/>
    <w:pPr>
      <w:spacing w:after="0" w:line="240" w:lineRule="auto"/>
    </w:pPr>
    <w:rPr>
      <w:rFonts w:ascii="Times New Roman" w:eastAsia="Times New Roman" w:hAnsi="Times New Roman" w:cs="Times New Roman"/>
      <w:sz w:val="28"/>
      <w:szCs w:val="24"/>
      <w:lang w:val="en-GB" w:eastAsia="de-DE"/>
    </w:rPr>
  </w:style>
  <w:style w:type="character" w:customStyle="1" w:styleId="TextkrperZchn">
    <w:name w:val="Textkörper Zchn"/>
    <w:basedOn w:val="Absatz-Standardschriftart"/>
    <w:link w:val="Textkrper"/>
    <w:uiPriority w:val="99"/>
    <w:rsid w:val="00F6785E"/>
    <w:rPr>
      <w:rFonts w:ascii="Times New Roman" w:eastAsia="Times New Roman" w:hAnsi="Times New Roman" w:cs="Times New Roman"/>
      <w:sz w:val="28"/>
      <w:szCs w:val="24"/>
      <w:lang w:val="en-GB" w:eastAsia="de-DE"/>
    </w:rPr>
  </w:style>
  <w:style w:type="paragraph" w:styleId="Textkrper3">
    <w:name w:val="Body Text 3"/>
    <w:basedOn w:val="Standard"/>
    <w:link w:val="Textkrper3Zchn"/>
    <w:rsid w:val="00F6785E"/>
    <w:pPr>
      <w:spacing w:after="120" w:line="240" w:lineRule="auto"/>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F6785E"/>
    <w:rPr>
      <w:rFonts w:ascii="Times New Roman" w:eastAsia="Times New Roman" w:hAnsi="Times New Roman" w:cs="Times New Roman"/>
      <w:sz w:val="16"/>
      <w:szCs w:val="16"/>
      <w:lang w:eastAsia="de-DE"/>
    </w:rPr>
  </w:style>
  <w:style w:type="paragraph" w:styleId="Kopfzeile">
    <w:name w:val="header"/>
    <w:basedOn w:val="Standard"/>
    <w:link w:val="KopfzeileZchn"/>
    <w:uiPriority w:val="99"/>
    <w:rsid w:val="00F6785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F6785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678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85E"/>
  </w:style>
  <w:style w:type="paragraph" w:styleId="KeinLeerraum">
    <w:name w:val="No Spacing"/>
    <w:uiPriority w:val="1"/>
    <w:qFormat/>
    <w:rsid w:val="00353CD5"/>
    <w:pPr>
      <w:spacing w:after="0" w:line="240" w:lineRule="auto"/>
    </w:pPr>
    <w:rPr>
      <w:rFonts w:ascii="Times New Roman" w:eastAsia="Times New Roman" w:hAnsi="Times New Roman" w:cs="Times New Roman"/>
      <w:sz w:val="24"/>
      <w:szCs w:val="24"/>
      <w:lang w:eastAsia="ar-SA"/>
    </w:rPr>
  </w:style>
  <w:style w:type="character" w:styleId="BesuchterLink">
    <w:name w:val="FollowedHyperlink"/>
    <w:basedOn w:val="Absatz-Standardschriftart"/>
    <w:uiPriority w:val="99"/>
    <w:semiHidden/>
    <w:unhideWhenUsed/>
    <w:rsid w:val="00506CFB"/>
    <w:rPr>
      <w:color w:val="800080" w:themeColor="followedHyperlink"/>
      <w:u w:val="single"/>
    </w:rPr>
  </w:style>
  <w:style w:type="paragraph" w:styleId="Textkrper-Zeileneinzug">
    <w:name w:val="Body Text Indent"/>
    <w:basedOn w:val="Standard"/>
    <w:link w:val="Textkrper-ZeileneinzugZchn"/>
    <w:uiPriority w:val="99"/>
    <w:semiHidden/>
    <w:unhideWhenUsed/>
    <w:rsid w:val="004F3EC5"/>
    <w:pPr>
      <w:spacing w:after="120"/>
      <w:ind w:left="283"/>
    </w:pPr>
  </w:style>
  <w:style w:type="character" w:customStyle="1" w:styleId="Textkrper-ZeileneinzugZchn">
    <w:name w:val="Textkörper-Zeileneinzug Zchn"/>
    <w:basedOn w:val="Absatz-Standardschriftart"/>
    <w:link w:val="Textkrper-Zeileneinzug"/>
    <w:uiPriority w:val="99"/>
    <w:semiHidden/>
    <w:rsid w:val="004F3EC5"/>
  </w:style>
  <w:style w:type="paragraph" w:customStyle="1" w:styleId="Standard10pt">
    <w:name w:val="Standard + 10 pt"/>
    <w:basedOn w:val="Textkrper-Zeileneinzug"/>
    <w:rsid w:val="004F3EC5"/>
    <w:pPr>
      <w:numPr>
        <w:numId w:val="12"/>
      </w:numPr>
      <w:spacing w:after="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heidelberg.de/stellenmark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04A-E103-40AF-9BDE-53CDB451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HD</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Folger, Prof. Dr. Robert</dc:creator>
  <cp:lastModifiedBy>Kraus, Dr. Joerg</cp:lastModifiedBy>
  <cp:revision>3</cp:revision>
  <cp:lastPrinted>2021-04-01T14:38:00Z</cp:lastPrinted>
  <dcterms:created xsi:type="dcterms:W3CDTF">2021-08-11T13:25:00Z</dcterms:created>
  <dcterms:modified xsi:type="dcterms:W3CDTF">2021-08-11T13:26:00Z</dcterms:modified>
</cp:coreProperties>
</file>